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45" w:type="dxa"/>
        <w:tblCellMar>
          <w:left w:w="70" w:type="dxa"/>
          <w:right w:w="70" w:type="dxa"/>
        </w:tblCellMar>
        <w:tblLook w:val="04A0" w:firstRow="1" w:lastRow="0" w:firstColumn="1" w:lastColumn="0" w:noHBand="0" w:noVBand="1"/>
      </w:tblPr>
      <w:tblGrid>
        <w:gridCol w:w="600"/>
        <w:gridCol w:w="2519"/>
        <w:gridCol w:w="7020"/>
        <w:gridCol w:w="6"/>
      </w:tblGrid>
      <w:tr w:rsidR="00DC5350" w:rsidRPr="008852D1" w14:paraId="048B7C56" w14:textId="77777777" w:rsidTr="00DC5350">
        <w:trPr>
          <w:gridAfter w:val="1"/>
          <w:wAfter w:w="6" w:type="dxa"/>
          <w:trHeight w:val="375"/>
        </w:trPr>
        <w:tc>
          <w:tcPr>
            <w:tcW w:w="10139" w:type="dxa"/>
            <w:gridSpan w:val="3"/>
            <w:tcBorders>
              <w:top w:val="nil"/>
              <w:left w:val="nil"/>
              <w:bottom w:val="nil"/>
              <w:right w:val="nil"/>
            </w:tcBorders>
            <w:shd w:val="clear" w:color="auto" w:fill="auto"/>
            <w:noWrap/>
            <w:vAlign w:val="bottom"/>
          </w:tcPr>
          <w:p w14:paraId="6B23205F" w14:textId="6311093C" w:rsidR="00DC5350" w:rsidRPr="008852D1" w:rsidRDefault="00DC5350" w:rsidP="00136038">
            <w:pPr>
              <w:spacing w:after="0" w:line="240" w:lineRule="auto"/>
              <w:jc w:val="both"/>
              <w:rPr>
                <w:rFonts w:eastAsia="Times New Roman" w:cstheme="minorHAnsi"/>
                <w:iCs/>
                <w:color w:val="000000"/>
                <w:sz w:val="18"/>
                <w:szCs w:val="18"/>
                <w:lang w:eastAsia="pl-PL"/>
              </w:rPr>
            </w:pPr>
          </w:p>
          <w:p w14:paraId="6BCD2E5D" w14:textId="77777777" w:rsidR="001D59B9" w:rsidRPr="008852D1" w:rsidRDefault="001D59B9" w:rsidP="00136038">
            <w:pPr>
              <w:spacing w:after="0" w:line="240" w:lineRule="auto"/>
              <w:jc w:val="both"/>
              <w:rPr>
                <w:rFonts w:eastAsia="Times New Roman" w:cstheme="minorHAnsi"/>
                <w:b/>
                <w:bCs/>
                <w:iCs/>
                <w:color w:val="000000"/>
                <w:sz w:val="18"/>
                <w:szCs w:val="18"/>
                <w:lang w:eastAsia="pl-PL"/>
              </w:rPr>
            </w:pPr>
          </w:p>
          <w:p w14:paraId="7CD3A9D0" w14:textId="77777777" w:rsidR="001D59B9" w:rsidRPr="008852D1" w:rsidRDefault="001D59B9" w:rsidP="001D59B9">
            <w:pPr>
              <w:spacing w:after="0" w:line="276" w:lineRule="auto"/>
              <w:jc w:val="both"/>
              <w:rPr>
                <w:rFonts w:eastAsia="Times New Roman" w:cstheme="minorHAnsi"/>
                <w:b/>
                <w:bCs/>
                <w:sz w:val="18"/>
                <w:szCs w:val="18"/>
                <w:lang w:eastAsia="pl-PL"/>
              </w:rPr>
            </w:pPr>
            <w:r w:rsidRPr="008852D1">
              <w:rPr>
                <w:rFonts w:eastAsia="Times New Roman" w:cstheme="minorHAnsi"/>
                <w:b/>
                <w:bCs/>
                <w:sz w:val="18"/>
                <w:szCs w:val="18"/>
                <w:lang w:eastAsia="pl-PL"/>
              </w:rPr>
              <w:t xml:space="preserve">S.270.1.11.2024 </w:t>
            </w:r>
          </w:p>
          <w:p w14:paraId="5F2686F3" w14:textId="77777777" w:rsidR="001D59B9" w:rsidRPr="008852D1" w:rsidRDefault="001D59B9" w:rsidP="001D59B9">
            <w:pPr>
              <w:spacing w:after="0" w:line="276" w:lineRule="auto"/>
              <w:jc w:val="both"/>
              <w:rPr>
                <w:rFonts w:eastAsia="Times New Roman" w:cstheme="minorHAnsi"/>
                <w:b/>
                <w:bCs/>
                <w:sz w:val="18"/>
                <w:szCs w:val="18"/>
                <w:lang w:eastAsia="pl-PL"/>
              </w:rPr>
            </w:pPr>
          </w:p>
          <w:p w14:paraId="6413F1D1" w14:textId="77777777" w:rsidR="001D59B9" w:rsidRPr="008852D1" w:rsidRDefault="001D59B9" w:rsidP="001D59B9">
            <w:pPr>
              <w:spacing w:after="0" w:line="276" w:lineRule="auto"/>
              <w:jc w:val="right"/>
              <w:rPr>
                <w:rFonts w:eastAsia="Times New Roman" w:cstheme="minorHAnsi"/>
                <w:sz w:val="18"/>
                <w:szCs w:val="18"/>
                <w:lang w:eastAsia="pl-PL"/>
              </w:rPr>
            </w:pPr>
            <w:r w:rsidRPr="008852D1">
              <w:rPr>
                <w:rFonts w:eastAsia="Times New Roman" w:cstheme="minorHAnsi"/>
                <w:b/>
                <w:bCs/>
                <w:sz w:val="18"/>
                <w:szCs w:val="18"/>
                <w:lang w:eastAsia="pl-PL"/>
              </w:rPr>
              <w:t xml:space="preserve">                                                                                                  Załącznik nr 1b</w:t>
            </w:r>
          </w:p>
          <w:p w14:paraId="6C30BB16" w14:textId="77777777" w:rsidR="001D59B9" w:rsidRPr="008852D1" w:rsidRDefault="001D59B9" w:rsidP="001D59B9">
            <w:pPr>
              <w:spacing w:before="240" w:after="240" w:line="276" w:lineRule="auto"/>
              <w:jc w:val="center"/>
              <w:rPr>
                <w:rFonts w:eastAsia="Times New Roman" w:cstheme="minorHAnsi"/>
                <w:b/>
                <w:sz w:val="18"/>
                <w:szCs w:val="18"/>
                <w:lang w:eastAsia="pl-PL"/>
              </w:rPr>
            </w:pPr>
            <w:r w:rsidRPr="008852D1">
              <w:rPr>
                <w:rFonts w:eastAsia="Times New Roman" w:cstheme="minorHAnsi"/>
                <w:b/>
                <w:sz w:val="18"/>
                <w:szCs w:val="18"/>
                <w:lang w:eastAsia="pl-PL"/>
              </w:rPr>
              <w:t xml:space="preserve">Szczegółowy opis przedmiotu zamówienia na </w:t>
            </w:r>
          </w:p>
          <w:p w14:paraId="248624DE" w14:textId="77777777" w:rsidR="001D59B9" w:rsidRPr="008852D1" w:rsidRDefault="001D59B9" w:rsidP="001D59B9">
            <w:pPr>
              <w:spacing w:before="240" w:after="240" w:line="276" w:lineRule="auto"/>
              <w:jc w:val="center"/>
              <w:rPr>
                <w:rFonts w:eastAsia="Times New Roman" w:cstheme="minorHAnsi"/>
                <w:b/>
                <w:sz w:val="18"/>
                <w:szCs w:val="18"/>
                <w:lang w:eastAsia="pl-PL"/>
              </w:rPr>
            </w:pPr>
            <w:r w:rsidRPr="008852D1">
              <w:rPr>
                <w:rFonts w:eastAsia="Times New Roman" w:cstheme="minorHAnsi"/>
                <w:b/>
                <w:sz w:val="18"/>
                <w:szCs w:val="18"/>
                <w:lang w:eastAsia="pl-PL"/>
              </w:rPr>
              <w:t xml:space="preserve">„Dostawę </w:t>
            </w:r>
            <w:proofErr w:type="spellStart"/>
            <w:r w:rsidRPr="008852D1">
              <w:rPr>
                <w:rFonts w:eastAsia="Times New Roman" w:cstheme="minorHAnsi"/>
                <w:b/>
                <w:sz w:val="18"/>
                <w:szCs w:val="18"/>
                <w:lang w:eastAsia="pl-PL"/>
              </w:rPr>
              <w:t>sortów</w:t>
            </w:r>
            <w:proofErr w:type="spellEnd"/>
            <w:r w:rsidRPr="008852D1">
              <w:rPr>
                <w:rFonts w:eastAsia="Times New Roman" w:cstheme="minorHAnsi"/>
                <w:b/>
                <w:sz w:val="18"/>
                <w:szCs w:val="18"/>
                <w:lang w:eastAsia="pl-PL"/>
              </w:rPr>
              <w:t xml:space="preserve"> mundurowych i odzieży bhp dla pracowników Nadleśnictwa Leżajsk w 2025 roku”</w:t>
            </w:r>
          </w:p>
          <w:p w14:paraId="49412573" w14:textId="77777777" w:rsidR="001D59B9" w:rsidRPr="008852D1" w:rsidRDefault="001D59B9" w:rsidP="001D59B9">
            <w:pPr>
              <w:spacing w:before="240" w:after="240" w:line="276" w:lineRule="auto"/>
              <w:jc w:val="center"/>
              <w:rPr>
                <w:rFonts w:eastAsia="Times New Roman" w:cstheme="minorHAnsi"/>
                <w:b/>
                <w:sz w:val="18"/>
                <w:szCs w:val="18"/>
                <w:lang w:eastAsia="pl-PL"/>
              </w:rPr>
            </w:pPr>
          </w:p>
          <w:p w14:paraId="63468D95" w14:textId="77777777" w:rsidR="001D59B9" w:rsidRPr="008852D1" w:rsidRDefault="001D59B9" w:rsidP="001D59B9">
            <w:pPr>
              <w:spacing w:after="0" w:line="276" w:lineRule="auto"/>
              <w:jc w:val="both"/>
              <w:rPr>
                <w:rFonts w:eastAsia="Times New Roman" w:cstheme="minorHAnsi"/>
                <w:sz w:val="18"/>
                <w:szCs w:val="18"/>
                <w:lang w:eastAsia="pl-PL"/>
              </w:rPr>
            </w:pPr>
            <w:r w:rsidRPr="008852D1">
              <w:rPr>
                <w:rFonts w:eastAsia="Times New Roman" w:cstheme="minorHAnsi"/>
                <w:sz w:val="18"/>
                <w:szCs w:val="18"/>
                <w:lang w:eastAsia="pl-PL"/>
              </w:rPr>
              <w:t>Przedmiotem zamówienia jest dostawa środków ochrony indywidualnej, obuwia i odzieży roboczej.</w:t>
            </w:r>
          </w:p>
          <w:p w14:paraId="24B2810C" w14:textId="77777777" w:rsidR="001D59B9" w:rsidRPr="008852D1" w:rsidRDefault="001D59B9" w:rsidP="001D59B9">
            <w:pPr>
              <w:spacing w:after="0" w:line="276" w:lineRule="auto"/>
              <w:jc w:val="both"/>
              <w:rPr>
                <w:rFonts w:eastAsia="Times New Roman" w:cstheme="minorHAnsi"/>
                <w:sz w:val="18"/>
                <w:szCs w:val="18"/>
                <w:lang w:eastAsia="pl-PL"/>
              </w:rPr>
            </w:pPr>
            <w:r w:rsidRPr="008852D1">
              <w:rPr>
                <w:rFonts w:eastAsia="Times New Roman" w:cstheme="minorHAnsi"/>
                <w:sz w:val="18"/>
                <w:szCs w:val="18"/>
                <w:lang w:eastAsia="pl-PL"/>
              </w:rPr>
              <w:t>Środki ochrony indywidualnej, obuwie i odzież robocza muszą być zgodne z:</w:t>
            </w:r>
          </w:p>
          <w:p w14:paraId="6F0D5CC2" w14:textId="77777777" w:rsidR="001D59B9" w:rsidRPr="008852D1" w:rsidRDefault="001D59B9" w:rsidP="001D59B9">
            <w:pPr>
              <w:numPr>
                <w:ilvl w:val="0"/>
                <w:numId w:val="2"/>
              </w:numPr>
              <w:spacing w:after="0" w:line="276" w:lineRule="auto"/>
              <w:ind w:left="426" w:hanging="426"/>
              <w:contextualSpacing/>
              <w:jc w:val="both"/>
              <w:rPr>
                <w:rFonts w:eastAsia="Times New Roman" w:cstheme="minorHAnsi"/>
                <w:sz w:val="18"/>
                <w:szCs w:val="18"/>
                <w:lang w:eastAsia="pl-PL"/>
              </w:rPr>
            </w:pPr>
            <w:r w:rsidRPr="008852D1">
              <w:rPr>
                <w:rFonts w:eastAsia="Times New Roman" w:cstheme="minorHAnsi"/>
                <w:sz w:val="18"/>
                <w:szCs w:val="18"/>
                <w:lang w:eastAsia="pl-PL"/>
              </w:rPr>
              <w:t>Rozporządzeniem Parlamentu Europejskiego i Rady (UE) 2016/425 z dnia 9 marca 2016 r. w sprawie środków ochrony indywidualnej oraz uchylenia dyrektywy Rady 89/686/EWG,</w:t>
            </w:r>
          </w:p>
          <w:p w14:paraId="6EAC6F8A" w14:textId="77777777" w:rsidR="001D59B9" w:rsidRPr="008852D1" w:rsidRDefault="001D59B9" w:rsidP="001D59B9">
            <w:pPr>
              <w:numPr>
                <w:ilvl w:val="0"/>
                <w:numId w:val="2"/>
              </w:numPr>
              <w:spacing w:after="0" w:line="276" w:lineRule="auto"/>
              <w:ind w:left="426" w:hanging="426"/>
              <w:contextualSpacing/>
              <w:jc w:val="both"/>
              <w:rPr>
                <w:rFonts w:eastAsia="Times New Roman" w:cstheme="minorHAnsi"/>
                <w:sz w:val="18"/>
                <w:szCs w:val="18"/>
                <w:lang w:eastAsia="pl-PL"/>
              </w:rPr>
            </w:pPr>
            <w:r w:rsidRPr="008852D1">
              <w:rPr>
                <w:rFonts w:eastAsia="Times New Roman" w:cstheme="minorHAnsi"/>
                <w:sz w:val="18"/>
                <w:szCs w:val="18"/>
                <w:lang w:eastAsia="pl-PL"/>
              </w:rPr>
              <w:t>Ustawą z dnia 13 kwietnia 2016 r. o systemach oceny zgodności i nadzoru rynku (Dz.U. z 2016 poz. 542).</w:t>
            </w:r>
          </w:p>
          <w:p w14:paraId="68400514" w14:textId="77777777" w:rsidR="001D59B9" w:rsidRPr="008852D1" w:rsidRDefault="001D59B9" w:rsidP="001D59B9">
            <w:pPr>
              <w:numPr>
                <w:ilvl w:val="0"/>
                <w:numId w:val="2"/>
              </w:numPr>
              <w:spacing w:after="0" w:line="276" w:lineRule="auto"/>
              <w:ind w:left="426" w:hanging="426"/>
              <w:contextualSpacing/>
              <w:jc w:val="both"/>
              <w:rPr>
                <w:rFonts w:eastAsia="Times New Roman" w:cstheme="minorHAnsi"/>
                <w:sz w:val="18"/>
                <w:szCs w:val="18"/>
                <w:lang w:eastAsia="pl-PL"/>
              </w:rPr>
            </w:pPr>
            <w:r w:rsidRPr="008852D1">
              <w:rPr>
                <w:rFonts w:eastAsia="Times New Roman" w:cstheme="minorHAnsi"/>
                <w:sz w:val="18"/>
                <w:szCs w:val="18"/>
                <w:lang w:eastAsia="pl-PL"/>
              </w:rPr>
              <w:t>Obwieszczeniem Marszałka Sejmu Rzeczypospolitej Polskiej z dnia 22 lipca 2022 r. w sprawie ogłoszenia jednolitego tekstu ustawy o systemach oceny zgodności i nadzoru rynku (Dz.U. z 2022 r. poz. 1854)</w:t>
            </w:r>
          </w:p>
          <w:p w14:paraId="7B0FCB85" w14:textId="77777777" w:rsidR="001D59B9" w:rsidRPr="008852D1" w:rsidRDefault="001D59B9" w:rsidP="001D59B9">
            <w:pPr>
              <w:numPr>
                <w:ilvl w:val="0"/>
                <w:numId w:val="2"/>
              </w:numPr>
              <w:spacing w:after="0" w:line="276" w:lineRule="auto"/>
              <w:ind w:left="426" w:hanging="426"/>
              <w:contextualSpacing/>
              <w:jc w:val="both"/>
              <w:rPr>
                <w:rFonts w:eastAsia="Times New Roman" w:cstheme="minorHAnsi"/>
                <w:sz w:val="18"/>
                <w:szCs w:val="18"/>
                <w:lang w:eastAsia="pl-PL"/>
              </w:rPr>
            </w:pPr>
            <w:r w:rsidRPr="008852D1">
              <w:rPr>
                <w:rFonts w:eastAsia="Times New Roman" w:cstheme="minorHAnsi"/>
                <w:sz w:val="18"/>
                <w:szCs w:val="18"/>
                <w:lang w:eastAsia="pl-PL"/>
              </w:rPr>
              <w:t xml:space="preserve">Ustawą z dnia 30 sierpnia 2002 r. o systemie oceny zgodności (Dz.U. z 2021 r. poz. 1344 </w:t>
            </w:r>
            <w:proofErr w:type="spellStart"/>
            <w:r w:rsidRPr="008852D1">
              <w:rPr>
                <w:rFonts w:eastAsia="Times New Roman" w:cstheme="minorHAnsi"/>
                <w:sz w:val="18"/>
                <w:szCs w:val="18"/>
                <w:lang w:eastAsia="pl-PL"/>
              </w:rPr>
              <w:t>t.j</w:t>
            </w:r>
            <w:proofErr w:type="spellEnd"/>
            <w:r w:rsidRPr="008852D1">
              <w:rPr>
                <w:rFonts w:eastAsia="Times New Roman" w:cstheme="minorHAnsi"/>
                <w:sz w:val="18"/>
                <w:szCs w:val="18"/>
                <w:lang w:eastAsia="pl-PL"/>
              </w:rPr>
              <w:t>.),</w:t>
            </w:r>
          </w:p>
          <w:p w14:paraId="27FFA5CE" w14:textId="77777777" w:rsidR="001D59B9" w:rsidRPr="008852D1" w:rsidRDefault="001D59B9" w:rsidP="001D59B9">
            <w:pPr>
              <w:numPr>
                <w:ilvl w:val="0"/>
                <w:numId w:val="2"/>
              </w:numPr>
              <w:spacing w:after="0" w:line="276" w:lineRule="auto"/>
              <w:ind w:left="426" w:hanging="426"/>
              <w:contextualSpacing/>
              <w:jc w:val="both"/>
              <w:rPr>
                <w:rFonts w:eastAsia="Times New Roman" w:cstheme="minorHAnsi"/>
                <w:sz w:val="18"/>
                <w:szCs w:val="18"/>
                <w:lang w:eastAsia="pl-PL"/>
              </w:rPr>
            </w:pPr>
            <w:r w:rsidRPr="008852D1">
              <w:rPr>
                <w:rFonts w:eastAsia="Times New Roman" w:cstheme="minorHAnsi"/>
                <w:sz w:val="18"/>
                <w:szCs w:val="18"/>
                <w:lang w:eastAsia="pl-PL"/>
              </w:rPr>
              <w:t>Rozporządzeniem Ministra Przedsiębiorczości i Technologii z dnia 10 maja 2019 r. uchylającym rozporządzenie w sprawie zasadniczych wymagań dla środków ochrony indywidualnej (Dz.U. 2019 poz. 966),</w:t>
            </w:r>
          </w:p>
          <w:p w14:paraId="15888650" w14:textId="77777777" w:rsidR="001D59B9" w:rsidRPr="008852D1" w:rsidRDefault="001D59B9" w:rsidP="001D59B9">
            <w:pPr>
              <w:numPr>
                <w:ilvl w:val="0"/>
                <w:numId w:val="2"/>
              </w:numPr>
              <w:spacing w:after="0" w:line="276" w:lineRule="auto"/>
              <w:ind w:left="426" w:hanging="426"/>
              <w:contextualSpacing/>
              <w:jc w:val="both"/>
              <w:rPr>
                <w:rFonts w:eastAsia="Times New Roman" w:cstheme="minorHAnsi"/>
                <w:sz w:val="18"/>
                <w:szCs w:val="18"/>
                <w:lang w:eastAsia="pl-PL"/>
              </w:rPr>
            </w:pPr>
            <w:r w:rsidRPr="008852D1">
              <w:rPr>
                <w:rFonts w:eastAsia="Times New Roman" w:cstheme="minorHAnsi"/>
                <w:sz w:val="18"/>
                <w:szCs w:val="18"/>
                <w:lang w:eastAsia="pl-PL"/>
              </w:rPr>
              <w:t>Protokołem dodatkowym nr 24 zawartym w dniu 25 listopada 2014 r. w Warszawie do Ponadzakładowego Układu Zbiorowego Pracy dla Pracowników Państwowego Gospodarstwa Leśnego Lasy Państwowe z dnia 29 stycznia 1998r., zarejestrowanym przez Ministra Pracy i Polityki Społecznej w dniu 4 grudnia 2014 r.,</w:t>
            </w:r>
          </w:p>
          <w:p w14:paraId="31956090" w14:textId="77777777" w:rsidR="001D59B9" w:rsidRPr="008852D1" w:rsidRDefault="001D59B9" w:rsidP="001D59B9">
            <w:pPr>
              <w:numPr>
                <w:ilvl w:val="0"/>
                <w:numId w:val="2"/>
              </w:numPr>
              <w:spacing w:after="0" w:line="276" w:lineRule="auto"/>
              <w:ind w:left="426" w:hanging="426"/>
              <w:contextualSpacing/>
              <w:jc w:val="both"/>
              <w:rPr>
                <w:rFonts w:eastAsia="Times New Roman" w:cstheme="minorHAnsi"/>
                <w:sz w:val="18"/>
                <w:szCs w:val="18"/>
                <w:lang w:eastAsia="pl-PL"/>
              </w:rPr>
            </w:pPr>
            <w:r w:rsidRPr="008852D1">
              <w:rPr>
                <w:rFonts w:eastAsia="Times New Roman" w:cstheme="minorHAnsi"/>
                <w:sz w:val="18"/>
                <w:szCs w:val="18"/>
                <w:lang w:eastAsia="pl-PL"/>
              </w:rPr>
              <w:t>wzorami określonymi w Polskich Normach tj. m. in. odzież ochronna i robocza dostarczona dla Pracowników Lasów Państwowych musi posiadać atesty, odpowiednie parametry techniczne, zapewnić bezpieczne wykonywanie czynności związanych z procesem pracy i musi być oznaczone symbolem (CE) zgodnie z przepisami.</w:t>
            </w:r>
          </w:p>
          <w:p w14:paraId="4AA64250" w14:textId="77777777" w:rsidR="001D59B9" w:rsidRPr="008852D1" w:rsidRDefault="001D59B9" w:rsidP="001D59B9">
            <w:pPr>
              <w:spacing w:after="0" w:line="276" w:lineRule="auto"/>
              <w:ind w:left="720"/>
              <w:contextualSpacing/>
              <w:jc w:val="both"/>
              <w:rPr>
                <w:rFonts w:eastAsia="Times New Roman" w:cstheme="minorHAnsi"/>
                <w:sz w:val="18"/>
                <w:szCs w:val="18"/>
                <w:lang w:eastAsia="pl-PL"/>
              </w:rPr>
            </w:pPr>
          </w:p>
          <w:p w14:paraId="674AD445" w14:textId="77777777" w:rsidR="001D59B9" w:rsidRPr="008852D1" w:rsidRDefault="001D59B9" w:rsidP="001D59B9">
            <w:pPr>
              <w:spacing w:afterLines="60" w:after="144" w:line="276" w:lineRule="auto"/>
              <w:jc w:val="both"/>
              <w:rPr>
                <w:rFonts w:eastAsia="Times New Roman" w:cstheme="minorHAnsi"/>
                <w:b/>
                <w:sz w:val="18"/>
                <w:szCs w:val="18"/>
                <w:lang w:eastAsia="pl-PL"/>
              </w:rPr>
            </w:pPr>
            <w:r w:rsidRPr="008852D1">
              <w:rPr>
                <w:rFonts w:eastAsia="Times New Roman" w:cstheme="minorHAnsi"/>
                <w:b/>
                <w:sz w:val="18"/>
                <w:szCs w:val="18"/>
                <w:lang w:eastAsia="pl-PL"/>
              </w:rPr>
              <w:t>Szczegółowy opis odzieży bhp zawierają normy:</w:t>
            </w:r>
          </w:p>
          <w:p w14:paraId="3CBE59C5" w14:textId="77777777" w:rsidR="001D59B9" w:rsidRPr="008852D1" w:rsidRDefault="001D59B9" w:rsidP="001D59B9">
            <w:pPr>
              <w:spacing w:after="0" w:line="276" w:lineRule="auto"/>
              <w:jc w:val="both"/>
              <w:rPr>
                <w:rFonts w:eastAsia="Times New Roman" w:cstheme="minorHAnsi"/>
                <w:sz w:val="18"/>
                <w:szCs w:val="18"/>
                <w:lang w:eastAsia="pl-PL"/>
              </w:rPr>
            </w:pPr>
            <w:r w:rsidRPr="008852D1">
              <w:rPr>
                <w:rFonts w:eastAsia="Times New Roman" w:cstheme="minorHAnsi"/>
                <w:sz w:val="18"/>
                <w:szCs w:val="18"/>
                <w:lang w:eastAsia="pl-PL"/>
              </w:rPr>
              <w:t xml:space="preserve">- odzież ochronna - wymagania ogólne </w:t>
            </w:r>
            <w:r w:rsidRPr="008852D1">
              <w:rPr>
                <w:rFonts w:eastAsia="Times New Roman" w:cstheme="minorHAnsi"/>
                <w:b/>
                <w:sz w:val="18"/>
                <w:szCs w:val="18"/>
                <w:lang w:eastAsia="pl-PL"/>
              </w:rPr>
              <w:t>EN ISO 13688</w:t>
            </w:r>
            <w:r w:rsidRPr="008852D1">
              <w:rPr>
                <w:rFonts w:eastAsia="Times New Roman" w:cstheme="minorHAnsi"/>
                <w:sz w:val="18"/>
                <w:szCs w:val="18"/>
                <w:lang w:eastAsia="pl-PL"/>
              </w:rPr>
              <w:t>:</w:t>
            </w:r>
            <w:r w:rsidRPr="008852D1">
              <w:rPr>
                <w:rFonts w:eastAsia="Times New Roman" w:cstheme="minorHAnsi"/>
                <w:b/>
                <w:sz w:val="18"/>
                <w:szCs w:val="18"/>
                <w:lang w:eastAsia="pl-PL"/>
              </w:rPr>
              <w:t>2013 (PN-EN ISO 13688:2013-12)</w:t>
            </w:r>
          </w:p>
          <w:p w14:paraId="6D86BA53" w14:textId="77777777" w:rsidR="001D59B9" w:rsidRPr="008852D1" w:rsidRDefault="001D59B9" w:rsidP="001D59B9">
            <w:pPr>
              <w:spacing w:after="0" w:line="276" w:lineRule="auto"/>
              <w:jc w:val="both"/>
              <w:rPr>
                <w:rFonts w:eastAsia="Times New Roman" w:cstheme="minorHAnsi"/>
                <w:sz w:val="18"/>
                <w:szCs w:val="18"/>
                <w:lang w:eastAsia="pl-PL"/>
              </w:rPr>
            </w:pPr>
            <w:r w:rsidRPr="008852D1">
              <w:rPr>
                <w:rFonts w:eastAsia="Times New Roman" w:cstheme="minorHAnsi"/>
                <w:sz w:val="18"/>
                <w:szCs w:val="18"/>
                <w:lang w:eastAsia="pl-PL"/>
              </w:rPr>
              <w:t xml:space="preserve">- środki ochrony indywidualnej - obuwie bezpieczne </w:t>
            </w:r>
            <w:r w:rsidRPr="008852D1">
              <w:rPr>
                <w:rFonts w:eastAsia="Times New Roman" w:cstheme="minorHAnsi"/>
                <w:b/>
                <w:sz w:val="18"/>
                <w:szCs w:val="18"/>
                <w:lang w:eastAsia="pl-PL"/>
              </w:rPr>
              <w:t>EN ISO 20345</w:t>
            </w:r>
            <w:r w:rsidRPr="008852D1">
              <w:rPr>
                <w:rFonts w:eastAsia="Times New Roman" w:cstheme="minorHAnsi"/>
                <w:sz w:val="18"/>
                <w:szCs w:val="18"/>
                <w:lang w:eastAsia="pl-PL"/>
              </w:rPr>
              <w:t>:</w:t>
            </w:r>
            <w:r w:rsidRPr="008852D1">
              <w:rPr>
                <w:rFonts w:eastAsia="Times New Roman" w:cstheme="minorHAnsi"/>
                <w:b/>
                <w:sz w:val="18"/>
                <w:szCs w:val="18"/>
                <w:lang w:eastAsia="pl-PL"/>
              </w:rPr>
              <w:t>2022-09</w:t>
            </w:r>
            <w:r w:rsidRPr="008852D1">
              <w:rPr>
                <w:rFonts w:eastAsia="Times New Roman" w:cstheme="minorHAnsi"/>
                <w:sz w:val="18"/>
                <w:szCs w:val="18"/>
                <w:lang w:eastAsia="pl-PL"/>
              </w:rPr>
              <w:t>,</w:t>
            </w:r>
          </w:p>
          <w:p w14:paraId="64A6E13C" w14:textId="77777777" w:rsidR="001D59B9" w:rsidRPr="008852D1" w:rsidRDefault="001D59B9" w:rsidP="001D59B9">
            <w:pPr>
              <w:spacing w:after="0" w:line="276" w:lineRule="auto"/>
              <w:jc w:val="both"/>
              <w:rPr>
                <w:rFonts w:eastAsia="Times New Roman" w:cstheme="minorHAnsi"/>
                <w:color w:val="FF0000"/>
                <w:sz w:val="18"/>
                <w:szCs w:val="18"/>
                <w:lang w:eastAsia="pl-PL"/>
              </w:rPr>
            </w:pPr>
            <w:r w:rsidRPr="008852D1">
              <w:rPr>
                <w:rFonts w:eastAsia="Times New Roman" w:cstheme="minorHAnsi"/>
                <w:sz w:val="18"/>
                <w:szCs w:val="18"/>
                <w:lang w:eastAsia="pl-PL"/>
              </w:rPr>
              <w:t xml:space="preserve">- obuwie ochronne </w:t>
            </w:r>
            <w:r w:rsidRPr="008852D1">
              <w:rPr>
                <w:rFonts w:eastAsia="Times New Roman" w:cstheme="minorHAnsi"/>
                <w:b/>
                <w:sz w:val="18"/>
                <w:szCs w:val="18"/>
                <w:lang w:eastAsia="pl-PL"/>
              </w:rPr>
              <w:t>PN- EN ISO 20347:2022-09,</w:t>
            </w:r>
          </w:p>
          <w:p w14:paraId="711BA7F7" w14:textId="77777777" w:rsidR="001D59B9" w:rsidRPr="008852D1" w:rsidRDefault="001D59B9" w:rsidP="001D59B9">
            <w:pPr>
              <w:spacing w:after="0" w:line="276" w:lineRule="auto"/>
              <w:jc w:val="both"/>
              <w:rPr>
                <w:rFonts w:eastAsia="Times New Roman" w:cstheme="minorHAnsi"/>
                <w:sz w:val="18"/>
                <w:szCs w:val="18"/>
                <w:lang w:eastAsia="pl-PL"/>
              </w:rPr>
            </w:pPr>
            <w:r w:rsidRPr="008852D1">
              <w:rPr>
                <w:rFonts w:eastAsia="Times New Roman" w:cstheme="minorHAnsi"/>
                <w:sz w:val="18"/>
                <w:szCs w:val="18"/>
                <w:lang w:eastAsia="pl-PL"/>
              </w:rPr>
              <w:t xml:space="preserve">- środki ochrony indywidualnej - obuwie zawodowe </w:t>
            </w:r>
            <w:r w:rsidRPr="008852D1">
              <w:rPr>
                <w:rFonts w:eastAsia="Times New Roman" w:cstheme="minorHAnsi"/>
                <w:b/>
                <w:sz w:val="18"/>
                <w:szCs w:val="18"/>
                <w:lang w:eastAsia="pl-PL"/>
              </w:rPr>
              <w:t>PN-EN ISO 20347</w:t>
            </w:r>
            <w:r w:rsidRPr="008852D1">
              <w:rPr>
                <w:rFonts w:eastAsia="Times New Roman" w:cstheme="minorHAnsi"/>
                <w:sz w:val="18"/>
                <w:szCs w:val="18"/>
                <w:lang w:eastAsia="pl-PL"/>
              </w:rPr>
              <w:t>:</w:t>
            </w:r>
            <w:r w:rsidRPr="008852D1">
              <w:rPr>
                <w:rFonts w:eastAsia="Times New Roman" w:cstheme="minorHAnsi"/>
                <w:b/>
                <w:sz w:val="18"/>
                <w:szCs w:val="18"/>
                <w:lang w:eastAsia="pl-PL"/>
              </w:rPr>
              <w:t>2022-09,</w:t>
            </w:r>
          </w:p>
          <w:p w14:paraId="4D07A185" w14:textId="77777777" w:rsidR="001D59B9" w:rsidRPr="008852D1" w:rsidRDefault="001D59B9" w:rsidP="001D59B9">
            <w:pPr>
              <w:spacing w:after="0" w:line="276" w:lineRule="auto"/>
              <w:jc w:val="both"/>
              <w:rPr>
                <w:rFonts w:eastAsia="Times New Roman" w:cstheme="minorHAnsi"/>
                <w:sz w:val="18"/>
                <w:szCs w:val="18"/>
                <w:lang w:eastAsia="pl-PL"/>
              </w:rPr>
            </w:pPr>
            <w:r w:rsidRPr="008852D1">
              <w:rPr>
                <w:rFonts w:eastAsia="Times New Roman" w:cstheme="minorHAnsi"/>
                <w:sz w:val="18"/>
                <w:szCs w:val="18"/>
                <w:lang w:eastAsia="pl-PL"/>
              </w:rPr>
              <w:t xml:space="preserve">- odzież ochronna- ochrona przed deszczem </w:t>
            </w:r>
            <w:r w:rsidRPr="008852D1">
              <w:rPr>
                <w:rFonts w:eastAsia="Times New Roman" w:cstheme="minorHAnsi"/>
                <w:b/>
                <w:sz w:val="18"/>
                <w:szCs w:val="18"/>
                <w:lang w:eastAsia="pl-PL"/>
              </w:rPr>
              <w:t>EN 343:2019 (PN-EN 343;2019-04)</w:t>
            </w:r>
          </w:p>
          <w:p w14:paraId="38CC4FA5" w14:textId="77777777" w:rsidR="001D59B9" w:rsidRPr="008852D1" w:rsidRDefault="001D59B9" w:rsidP="001D59B9">
            <w:pPr>
              <w:spacing w:after="0" w:line="276" w:lineRule="auto"/>
              <w:jc w:val="both"/>
              <w:rPr>
                <w:rFonts w:eastAsia="Times New Roman" w:cstheme="minorHAnsi"/>
                <w:sz w:val="18"/>
                <w:szCs w:val="18"/>
                <w:lang w:eastAsia="pl-PL"/>
              </w:rPr>
            </w:pPr>
            <w:r w:rsidRPr="008852D1">
              <w:rPr>
                <w:rFonts w:eastAsia="Times New Roman" w:cstheme="minorHAnsi"/>
                <w:sz w:val="18"/>
                <w:szCs w:val="18"/>
                <w:lang w:eastAsia="pl-PL"/>
              </w:rPr>
              <w:t xml:space="preserve">- odzież ochronna- ochrona przed zimnem </w:t>
            </w:r>
            <w:r w:rsidRPr="008852D1">
              <w:rPr>
                <w:rFonts w:eastAsia="Times New Roman" w:cstheme="minorHAnsi"/>
                <w:b/>
                <w:sz w:val="18"/>
                <w:szCs w:val="18"/>
                <w:lang w:eastAsia="pl-PL"/>
              </w:rPr>
              <w:t>EN 342: 2017 (PN-EN 342:2018-01),</w:t>
            </w:r>
          </w:p>
          <w:p w14:paraId="11184F1A" w14:textId="77777777" w:rsidR="001D59B9" w:rsidRPr="008852D1" w:rsidRDefault="001D59B9" w:rsidP="001D59B9">
            <w:pPr>
              <w:spacing w:after="0" w:line="276" w:lineRule="auto"/>
              <w:jc w:val="both"/>
              <w:rPr>
                <w:rFonts w:eastAsia="Times New Roman" w:cstheme="minorHAnsi"/>
                <w:sz w:val="18"/>
                <w:szCs w:val="18"/>
                <w:lang w:eastAsia="pl-PL"/>
              </w:rPr>
            </w:pPr>
            <w:r w:rsidRPr="008852D1">
              <w:rPr>
                <w:rFonts w:eastAsia="Times New Roman" w:cstheme="minorHAnsi"/>
                <w:sz w:val="18"/>
                <w:szCs w:val="18"/>
                <w:lang w:eastAsia="pl-PL"/>
              </w:rPr>
              <w:t xml:space="preserve">- odzież ochronna- wyroby odzieżowe chroniące przed chłodem – </w:t>
            </w:r>
            <w:r w:rsidRPr="008852D1">
              <w:rPr>
                <w:rFonts w:eastAsia="Times New Roman" w:cstheme="minorHAnsi"/>
                <w:b/>
                <w:sz w:val="18"/>
                <w:szCs w:val="18"/>
                <w:lang w:eastAsia="pl-PL"/>
              </w:rPr>
              <w:t>PN-EN 14058:2018-02</w:t>
            </w:r>
            <w:r w:rsidRPr="008852D1">
              <w:rPr>
                <w:rFonts w:eastAsia="Times New Roman" w:cstheme="minorHAnsi"/>
                <w:sz w:val="18"/>
                <w:szCs w:val="18"/>
                <w:lang w:eastAsia="pl-PL"/>
              </w:rPr>
              <w:t>.</w:t>
            </w:r>
          </w:p>
          <w:p w14:paraId="6242E6B9" w14:textId="54327F3C" w:rsidR="001D59B9" w:rsidRPr="008852D1" w:rsidRDefault="001D59B9" w:rsidP="008852D1">
            <w:pPr>
              <w:spacing w:before="240" w:after="240" w:line="276" w:lineRule="auto"/>
              <w:ind w:firstLine="360"/>
              <w:jc w:val="both"/>
              <w:rPr>
                <w:rFonts w:eastAsia="Times New Roman" w:cstheme="minorHAnsi"/>
                <w:sz w:val="18"/>
                <w:szCs w:val="18"/>
                <w:lang w:eastAsia="pl-PL"/>
              </w:rPr>
            </w:pPr>
            <w:r w:rsidRPr="008852D1">
              <w:rPr>
                <w:rFonts w:eastAsia="Times New Roman" w:cstheme="minorHAnsi"/>
                <w:sz w:val="18"/>
                <w:szCs w:val="18"/>
                <w:lang w:eastAsia="pl-PL"/>
              </w:rPr>
              <w:t xml:space="preserve">Kolorystyka środków ochrony indywidualnej, obuwia i odzieży roboczej powinna nawiązywać do kolorystyki określonej dla munduru terenowego leśnika w świetle obowiązujących przepisów dotyczących </w:t>
            </w:r>
            <w:proofErr w:type="spellStart"/>
            <w:r w:rsidRPr="008852D1">
              <w:rPr>
                <w:rFonts w:eastAsia="Times New Roman" w:cstheme="minorHAnsi"/>
                <w:sz w:val="18"/>
                <w:szCs w:val="18"/>
                <w:lang w:eastAsia="pl-PL"/>
              </w:rPr>
              <w:t>sortów</w:t>
            </w:r>
            <w:proofErr w:type="spellEnd"/>
            <w:r w:rsidRPr="008852D1">
              <w:rPr>
                <w:rFonts w:eastAsia="Times New Roman" w:cstheme="minorHAnsi"/>
                <w:sz w:val="18"/>
                <w:szCs w:val="18"/>
                <w:lang w:eastAsia="pl-PL"/>
              </w:rPr>
              <w:t xml:space="preserve"> mundurowych</w:t>
            </w:r>
            <w:r w:rsidRPr="008852D1">
              <w:rPr>
                <w:rFonts w:eastAsia="Times New Roman" w:cstheme="minorHAnsi"/>
                <w:sz w:val="18"/>
                <w:szCs w:val="18"/>
                <w:lang w:eastAsia="pl-PL"/>
              </w:rPr>
              <w:t xml:space="preserve">. </w:t>
            </w:r>
            <w:proofErr w:type="spellStart"/>
            <w:r w:rsidRPr="008852D1">
              <w:rPr>
                <w:rFonts w:eastAsia="Times New Roman" w:cstheme="minorHAnsi"/>
                <w:sz w:val="18"/>
                <w:szCs w:val="18"/>
                <w:lang w:eastAsia="pl-PL"/>
              </w:rPr>
              <w:t>Rozmiarówka</w:t>
            </w:r>
            <w:proofErr w:type="spellEnd"/>
            <w:r w:rsidRPr="008852D1">
              <w:rPr>
                <w:rFonts w:eastAsia="Times New Roman" w:cstheme="minorHAnsi"/>
                <w:sz w:val="18"/>
                <w:szCs w:val="18"/>
                <w:lang w:eastAsia="pl-PL"/>
              </w:rPr>
              <w:t xml:space="preserve"> damska i męska.</w:t>
            </w:r>
          </w:p>
          <w:p w14:paraId="1FF491D6" w14:textId="77777777" w:rsidR="001D59B9" w:rsidRPr="008852D1" w:rsidRDefault="001D59B9" w:rsidP="00136038">
            <w:pPr>
              <w:spacing w:after="0" w:line="240" w:lineRule="auto"/>
              <w:jc w:val="both"/>
              <w:rPr>
                <w:rFonts w:eastAsia="Times New Roman" w:cstheme="minorHAnsi"/>
                <w:b/>
                <w:bCs/>
                <w:color w:val="000000"/>
                <w:sz w:val="18"/>
                <w:szCs w:val="18"/>
                <w:lang w:eastAsia="pl-PL"/>
              </w:rPr>
            </w:pPr>
          </w:p>
        </w:tc>
      </w:tr>
      <w:tr w:rsidR="00DC5350" w:rsidRPr="008852D1" w14:paraId="518E6A15" w14:textId="77777777" w:rsidTr="00136038">
        <w:trPr>
          <w:gridAfter w:val="1"/>
          <w:wAfter w:w="6" w:type="dxa"/>
          <w:trHeight w:val="92"/>
        </w:trPr>
        <w:tc>
          <w:tcPr>
            <w:tcW w:w="10139" w:type="dxa"/>
            <w:gridSpan w:val="3"/>
            <w:tcBorders>
              <w:top w:val="nil"/>
              <w:left w:val="nil"/>
              <w:bottom w:val="nil"/>
              <w:right w:val="nil"/>
            </w:tcBorders>
            <w:shd w:val="clear" w:color="auto" w:fill="auto"/>
            <w:vAlign w:val="bottom"/>
            <w:hideMark/>
          </w:tcPr>
          <w:p w14:paraId="762DAE8E" w14:textId="77777777" w:rsidR="00DC5350" w:rsidRPr="008852D1" w:rsidRDefault="00DC5350" w:rsidP="00DC5350">
            <w:pPr>
              <w:spacing w:after="0" w:line="240" w:lineRule="auto"/>
              <w:rPr>
                <w:rFonts w:eastAsia="Times New Roman" w:cstheme="minorHAnsi"/>
                <w:i/>
                <w:iCs/>
                <w:color w:val="000000"/>
                <w:sz w:val="18"/>
                <w:szCs w:val="18"/>
                <w:lang w:eastAsia="pl-PL"/>
              </w:rPr>
            </w:pPr>
          </w:p>
        </w:tc>
      </w:tr>
      <w:tr w:rsidR="00DC5350" w:rsidRPr="008852D1" w14:paraId="49480491" w14:textId="77777777" w:rsidTr="00136038">
        <w:trPr>
          <w:trHeight w:val="68"/>
        </w:trPr>
        <w:tc>
          <w:tcPr>
            <w:tcW w:w="600" w:type="dxa"/>
            <w:tcBorders>
              <w:top w:val="nil"/>
              <w:left w:val="nil"/>
              <w:bottom w:val="nil"/>
              <w:right w:val="nil"/>
            </w:tcBorders>
            <w:shd w:val="clear" w:color="auto" w:fill="auto"/>
            <w:noWrap/>
            <w:vAlign w:val="center"/>
            <w:hideMark/>
          </w:tcPr>
          <w:p w14:paraId="5F888211" w14:textId="77777777" w:rsidR="00DC5350" w:rsidRPr="008852D1" w:rsidRDefault="00DC5350" w:rsidP="006A2612">
            <w:pPr>
              <w:spacing w:after="0" w:line="240" w:lineRule="auto"/>
              <w:rPr>
                <w:rFonts w:eastAsia="Times New Roman" w:cstheme="minorHAnsi"/>
                <w:sz w:val="18"/>
                <w:szCs w:val="18"/>
                <w:lang w:eastAsia="pl-PL"/>
              </w:rPr>
            </w:pPr>
          </w:p>
        </w:tc>
        <w:tc>
          <w:tcPr>
            <w:tcW w:w="2519" w:type="dxa"/>
            <w:tcBorders>
              <w:top w:val="nil"/>
              <w:left w:val="nil"/>
              <w:bottom w:val="nil"/>
              <w:right w:val="nil"/>
            </w:tcBorders>
            <w:shd w:val="clear" w:color="auto" w:fill="auto"/>
            <w:noWrap/>
            <w:vAlign w:val="center"/>
            <w:hideMark/>
          </w:tcPr>
          <w:p w14:paraId="12F2A93C" w14:textId="77777777" w:rsidR="00DC5350" w:rsidRPr="008852D1" w:rsidRDefault="00DC5350" w:rsidP="006A2612">
            <w:pPr>
              <w:spacing w:after="0" w:line="240" w:lineRule="auto"/>
              <w:jc w:val="center"/>
              <w:rPr>
                <w:rFonts w:eastAsia="Times New Roman" w:cstheme="minorHAnsi"/>
                <w:sz w:val="18"/>
                <w:szCs w:val="18"/>
                <w:lang w:eastAsia="pl-PL"/>
              </w:rPr>
            </w:pPr>
          </w:p>
        </w:tc>
        <w:tc>
          <w:tcPr>
            <w:tcW w:w="7026" w:type="dxa"/>
            <w:gridSpan w:val="2"/>
            <w:tcBorders>
              <w:top w:val="nil"/>
              <w:left w:val="nil"/>
              <w:bottom w:val="single" w:sz="4" w:space="0" w:color="auto"/>
              <w:right w:val="nil"/>
            </w:tcBorders>
            <w:shd w:val="clear" w:color="auto" w:fill="auto"/>
            <w:noWrap/>
            <w:vAlign w:val="center"/>
            <w:hideMark/>
          </w:tcPr>
          <w:p w14:paraId="02531B39" w14:textId="77777777" w:rsidR="00DC5350" w:rsidRPr="008852D1" w:rsidRDefault="00DC5350" w:rsidP="006A2612">
            <w:pPr>
              <w:spacing w:after="0" w:line="240" w:lineRule="auto"/>
              <w:jc w:val="center"/>
              <w:rPr>
                <w:rFonts w:eastAsia="Times New Roman" w:cstheme="minorHAnsi"/>
                <w:sz w:val="18"/>
                <w:szCs w:val="18"/>
                <w:lang w:eastAsia="pl-PL"/>
              </w:rPr>
            </w:pPr>
          </w:p>
        </w:tc>
      </w:tr>
      <w:tr w:rsidR="00DC5350" w:rsidRPr="008852D1" w14:paraId="5B0817F0" w14:textId="77777777" w:rsidTr="008B6CC2">
        <w:trPr>
          <w:trHeight w:val="450"/>
        </w:trPr>
        <w:tc>
          <w:tcPr>
            <w:tcW w:w="60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AE4049E" w14:textId="77777777" w:rsidR="00DC5350" w:rsidRPr="008852D1" w:rsidRDefault="00DC5350" w:rsidP="006A2612">
            <w:pPr>
              <w:spacing w:after="0" w:line="240" w:lineRule="auto"/>
              <w:jc w:val="center"/>
              <w:rPr>
                <w:rFonts w:eastAsia="Times New Roman" w:cstheme="minorHAnsi"/>
                <w:b/>
                <w:bCs/>
                <w:color w:val="000000"/>
                <w:sz w:val="18"/>
                <w:szCs w:val="18"/>
                <w:lang w:eastAsia="pl-PL"/>
              </w:rPr>
            </w:pPr>
            <w:r w:rsidRPr="008852D1">
              <w:rPr>
                <w:rFonts w:eastAsia="Times New Roman" w:cstheme="minorHAnsi"/>
                <w:b/>
                <w:bCs/>
                <w:color w:val="000000"/>
                <w:sz w:val="18"/>
                <w:szCs w:val="18"/>
                <w:lang w:eastAsia="pl-PL"/>
              </w:rPr>
              <w:t xml:space="preserve">Lp. </w:t>
            </w:r>
          </w:p>
        </w:tc>
        <w:tc>
          <w:tcPr>
            <w:tcW w:w="2519" w:type="dxa"/>
            <w:vMerge w:val="restart"/>
            <w:tcBorders>
              <w:top w:val="single" w:sz="4" w:space="0" w:color="000000"/>
              <w:left w:val="single" w:sz="4" w:space="0" w:color="000000"/>
              <w:bottom w:val="single" w:sz="4" w:space="0" w:color="000000"/>
              <w:right w:val="single" w:sz="4" w:space="0" w:color="auto"/>
            </w:tcBorders>
            <w:shd w:val="clear" w:color="auto" w:fill="auto"/>
            <w:noWrap/>
            <w:vAlign w:val="center"/>
            <w:hideMark/>
          </w:tcPr>
          <w:p w14:paraId="48921F5A" w14:textId="77777777" w:rsidR="00DC5350" w:rsidRPr="008852D1" w:rsidRDefault="00DC5350" w:rsidP="006A2612">
            <w:pPr>
              <w:spacing w:after="0" w:line="240" w:lineRule="auto"/>
              <w:jc w:val="center"/>
              <w:rPr>
                <w:rFonts w:eastAsia="Times New Roman" w:cstheme="minorHAnsi"/>
                <w:b/>
                <w:bCs/>
                <w:color w:val="000000"/>
                <w:sz w:val="18"/>
                <w:szCs w:val="18"/>
                <w:lang w:eastAsia="pl-PL"/>
              </w:rPr>
            </w:pPr>
            <w:r w:rsidRPr="008852D1">
              <w:rPr>
                <w:rFonts w:eastAsia="Times New Roman" w:cstheme="minorHAnsi"/>
                <w:b/>
                <w:bCs/>
                <w:color w:val="000000"/>
                <w:sz w:val="18"/>
                <w:szCs w:val="18"/>
                <w:lang w:eastAsia="pl-PL"/>
              </w:rPr>
              <w:t>Wyszczególnienie</w:t>
            </w:r>
          </w:p>
        </w:tc>
        <w:tc>
          <w:tcPr>
            <w:tcW w:w="702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9A693" w14:textId="77777777" w:rsidR="00DC5350" w:rsidRPr="008852D1" w:rsidRDefault="00DC5350" w:rsidP="006A2612">
            <w:pPr>
              <w:spacing w:after="0" w:line="240" w:lineRule="auto"/>
              <w:jc w:val="center"/>
              <w:rPr>
                <w:rFonts w:eastAsia="Times New Roman" w:cstheme="minorHAnsi"/>
                <w:b/>
                <w:bCs/>
                <w:color w:val="000000"/>
                <w:sz w:val="18"/>
                <w:szCs w:val="18"/>
                <w:lang w:eastAsia="pl-PL"/>
              </w:rPr>
            </w:pPr>
            <w:r w:rsidRPr="008852D1">
              <w:rPr>
                <w:rFonts w:eastAsia="Times New Roman" w:cstheme="minorHAnsi"/>
                <w:b/>
                <w:bCs/>
                <w:color w:val="000000"/>
                <w:sz w:val="18"/>
                <w:szCs w:val="18"/>
                <w:lang w:eastAsia="pl-PL"/>
              </w:rPr>
              <w:t>Specyfikacja</w:t>
            </w:r>
          </w:p>
        </w:tc>
      </w:tr>
      <w:tr w:rsidR="00DC5350" w:rsidRPr="008852D1" w14:paraId="065F2E90" w14:textId="77777777" w:rsidTr="00D52F01">
        <w:trPr>
          <w:trHeight w:val="397"/>
        </w:trPr>
        <w:tc>
          <w:tcPr>
            <w:tcW w:w="600" w:type="dxa"/>
            <w:vMerge/>
            <w:tcBorders>
              <w:top w:val="single" w:sz="4" w:space="0" w:color="000000"/>
              <w:left w:val="single" w:sz="4" w:space="0" w:color="000000"/>
              <w:bottom w:val="single" w:sz="4" w:space="0" w:color="000000"/>
              <w:right w:val="single" w:sz="4" w:space="0" w:color="000000"/>
            </w:tcBorders>
            <w:vAlign w:val="center"/>
            <w:hideMark/>
          </w:tcPr>
          <w:p w14:paraId="608B376A" w14:textId="77777777" w:rsidR="00DC5350" w:rsidRPr="008852D1" w:rsidRDefault="00DC5350" w:rsidP="006A2612">
            <w:pPr>
              <w:spacing w:after="0" w:line="240" w:lineRule="auto"/>
              <w:rPr>
                <w:rFonts w:eastAsia="Times New Roman" w:cstheme="minorHAnsi"/>
                <w:b/>
                <w:bCs/>
                <w:color w:val="000000"/>
                <w:sz w:val="18"/>
                <w:szCs w:val="18"/>
                <w:lang w:eastAsia="pl-PL"/>
              </w:rPr>
            </w:pPr>
          </w:p>
        </w:tc>
        <w:tc>
          <w:tcPr>
            <w:tcW w:w="2519" w:type="dxa"/>
            <w:vMerge/>
            <w:tcBorders>
              <w:top w:val="single" w:sz="4" w:space="0" w:color="000000"/>
              <w:left w:val="single" w:sz="4" w:space="0" w:color="000000"/>
              <w:bottom w:val="single" w:sz="4" w:space="0" w:color="000000"/>
              <w:right w:val="single" w:sz="4" w:space="0" w:color="auto"/>
            </w:tcBorders>
            <w:vAlign w:val="center"/>
            <w:hideMark/>
          </w:tcPr>
          <w:p w14:paraId="57D9C68E" w14:textId="77777777" w:rsidR="00DC5350" w:rsidRPr="008852D1" w:rsidRDefault="00DC5350" w:rsidP="006A2612">
            <w:pPr>
              <w:spacing w:after="0" w:line="240" w:lineRule="auto"/>
              <w:rPr>
                <w:rFonts w:eastAsia="Times New Roman" w:cstheme="minorHAnsi"/>
                <w:b/>
                <w:bCs/>
                <w:color w:val="000000"/>
                <w:sz w:val="18"/>
                <w:szCs w:val="18"/>
                <w:lang w:eastAsia="pl-PL"/>
              </w:rPr>
            </w:pPr>
          </w:p>
        </w:tc>
        <w:tc>
          <w:tcPr>
            <w:tcW w:w="7026" w:type="dxa"/>
            <w:gridSpan w:val="2"/>
            <w:vMerge/>
            <w:tcBorders>
              <w:top w:val="single" w:sz="4" w:space="0" w:color="auto"/>
              <w:left w:val="single" w:sz="4" w:space="0" w:color="auto"/>
              <w:bottom w:val="single" w:sz="4" w:space="0" w:color="auto"/>
              <w:right w:val="single" w:sz="4" w:space="0" w:color="auto"/>
            </w:tcBorders>
            <w:vAlign w:val="center"/>
            <w:hideMark/>
          </w:tcPr>
          <w:p w14:paraId="58A328C0" w14:textId="77777777" w:rsidR="00DC5350" w:rsidRPr="008852D1" w:rsidRDefault="00DC5350" w:rsidP="006A2612">
            <w:pPr>
              <w:spacing w:after="0" w:line="240" w:lineRule="auto"/>
              <w:rPr>
                <w:rFonts w:eastAsia="Times New Roman" w:cstheme="minorHAnsi"/>
                <w:b/>
                <w:bCs/>
                <w:color w:val="000000"/>
                <w:sz w:val="18"/>
                <w:szCs w:val="18"/>
                <w:lang w:eastAsia="pl-PL"/>
              </w:rPr>
            </w:pPr>
          </w:p>
        </w:tc>
      </w:tr>
      <w:tr w:rsidR="008852D1" w:rsidRPr="008852D1" w14:paraId="6BBF9F4A" w14:textId="77777777" w:rsidTr="00B03712">
        <w:trPr>
          <w:trHeight w:val="1778"/>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0C89F181" w14:textId="3023E398" w:rsidR="008852D1" w:rsidRPr="008852D1" w:rsidRDefault="008852D1" w:rsidP="006A2612">
            <w:pPr>
              <w:spacing w:after="0" w:line="240" w:lineRule="auto"/>
              <w:jc w:val="center"/>
              <w:rPr>
                <w:rFonts w:eastAsia="Times New Roman" w:cstheme="minorHAnsi"/>
                <w:color w:val="000000"/>
                <w:sz w:val="18"/>
                <w:szCs w:val="18"/>
                <w:lang w:eastAsia="pl-PL"/>
              </w:rPr>
            </w:pPr>
            <w:r w:rsidRPr="008852D1">
              <w:rPr>
                <w:rFonts w:eastAsia="Times New Roman" w:cstheme="minorHAnsi"/>
                <w:color w:val="000000"/>
                <w:sz w:val="18"/>
                <w:szCs w:val="18"/>
                <w:lang w:eastAsia="pl-PL"/>
              </w:rPr>
              <w:t>I.</w:t>
            </w:r>
          </w:p>
        </w:tc>
        <w:tc>
          <w:tcPr>
            <w:tcW w:w="9545" w:type="dxa"/>
            <w:gridSpan w:val="3"/>
            <w:tcBorders>
              <w:top w:val="nil"/>
              <w:left w:val="nil"/>
              <w:bottom w:val="single" w:sz="4" w:space="0" w:color="000000"/>
              <w:right w:val="single" w:sz="4" w:space="0" w:color="auto"/>
            </w:tcBorders>
            <w:shd w:val="clear" w:color="auto" w:fill="auto"/>
            <w:vAlign w:val="center"/>
          </w:tcPr>
          <w:p w14:paraId="35251C68" w14:textId="3444F331" w:rsidR="008852D1" w:rsidRPr="00D52F01" w:rsidRDefault="008852D1" w:rsidP="005958CF">
            <w:pPr>
              <w:spacing w:after="0" w:line="240" w:lineRule="auto"/>
              <w:jc w:val="both"/>
              <w:rPr>
                <w:rFonts w:eastAsia="Times New Roman" w:cstheme="minorHAnsi"/>
                <w:b/>
                <w:bCs/>
                <w:sz w:val="18"/>
                <w:szCs w:val="18"/>
                <w:lang w:eastAsia="pl-PL"/>
              </w:rPr>
            </w:pPr>
            <w:proofErr w:type="spellStart"/>
            <w:r w:rsidRPr="00D52F01">
              <w:rPr>
                <w:rFonts w:eastAsia="Times New Roman" w:cstheme="minorHAnsi"/>
                <w:b/>
                <w:bCs/>
                <w:sz w:val="18"/>
                <w:szCs w:val="18"/>
                <w:lang w:eastAsia="pl-PL"/>
              </w:rPr>
              <w:t>Sorty</w:t>
            </w:r>
            <w:proofErr w:type="spellEnd"/>
            <w:r w:rsidRPr="00D52F01">
              <w:rPr>
                <w:rFonts w:eastAsia="Times New Roman" w:cstheme="minorHAnsi"/>
                <w:b/>
                <w:bCs/>
                <w:sz w:val="18"/>
                <w:szCs w:val="18"/>
                <w:lang w:eastAsia="pl-PL"/>
              </w:rPr>
              <w:t xml:space="preserve"> </w:t>
            </w:r>
            <w:r w:rsidRPr="00D52F01">
              <w:rPr>
                <w:rFonts w:eastAsia="Times New Roman" w:cstheme="minorHAnsi"/>
                <w:b/>
                <w:bCs/>
                <w:sz w:val="18"/>
                <w:szCs w:val="18"/>
                <w:lang w:eastAsia="pl-PL"/>
              </w:rPr>
              <w:t>BHP</w:t>
            </w:r>
            <w:r w:rsidRPr="00D52F01">
              <w:rPr>
                <w:rFonts w:eastAsia="Times New Roman" w:cstheme="minorHAnsi"/>
                <w:b/>
                <w:bCs/>
                <w:sz w:val="18"/>
                <w:szCs w:val="18"/>
                <w:lang w:eastAsia="pl-PL"/>
              </w:rPr>
              <w:t xml:space="preserve"> dla pracowników Służby Leśnej</w:t>
            </w:r>
          </w:p>
        </w:tc>
      </w:tr>
      <w:tr w:rsidR="001D59B9" w:rsidRPr="008852D1" w14:paraId="678AA396" w14:textId="77777777" w:rsidTr="008B6CC2">
        <w:trPr>
          <w:trHeight w:val="1778"/>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4E202EE9" w14:textId="39DCD110" w:rsidR="001D59B9" w:rsidRPr="008852D1" w:rsidRDefault="001D59B9" w:rsidP="008852D1">
            <w:pPr>
              <w:pStyle w:val="Akapitzlist"/>
              <w:numPr>
                <w:ilvl w:val="0"/>
                <w:numId w:val="4"/>
              </w:numPr>
              <w:spacing w:after="0" w:line="240" w:lineRule="auto"/>
              <w:jc w:val="center"/>
              <w:rPr>
                <w:rFonts w:eastAsia="Times New Roman" w:cstheme="minorHAnsi"/>
                <w:color w:val="000000"/>
                <w:sz w:val="18"/>
                <w:szCs w:val="18"/>
                <w:lang w:eastAsia="pl-PL"/>
              </w:rPr>
            </w:pPr>
          </w:p>
        </w:tc>
        <w:tc>
          <w:tcPr>
            <w:tcW w:w="2519" w:type="dxa"/>
            <w:tcBorders>
              <w:top w:val="nil"/>
              <w:left w:val="nil"/>
              <w:bottom w:val="single" w:sz="4" w:space="0" w:color="000000"/>
              <w:right w:val="single" w:sz="4" w:space="0" w:color="auto"/>
            </w:tcBorders>
            <w:shd w:val="clear" w:color="auto" w:fill="auto"/>
            <w:vAlign w:val="center"/>
          </w:tcPr>
          <w:p w14:paraId="43B48E1D" w14:textId="20A3ECA7" w:rsidR="001D59B9" w:rsidRPr="00D52F01" w:rsidRDefault="001D59B9" w:rsidP="006A2612">
            <w:pPr>
              <w:spacing w:after="0" w:line="240" w:lineRule="auto"/>
              <w:rPr>
                <w:rFonts w:eastAsia="Times New Roman" w:cstheme="minorHAnsi"/>
                <w:b/>
                <w:bCs/>
                <w:sz w:val="18"/>
                <w:szCs w:val="18"/>
                <w:lang w:eastAsia="pl-PL"/>
              </w:rPr>
            </w:pPr>
            <w:r w:rsidRPr="00D52F01">
              <w:rPr>
                <w:rFonts w:eastAsia="Times New Roman" w:cstheme="minorHAnsi"/>
                <w:b/>
                <w:bCs/>
                <w:sz w:val="18"/>
                <w:szCs w:val="18"/>
                <w:lang w:eastAsia="pl-PL"/>
              </w:rPr>
              <w:t xml:space="preserve">Ubranie letnie (w tym 2 pary spodni) </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CD6D7" w14:textId="7FA6A7A6" w:rsidR="001D59B9" w:rsidRPr="008852D1" w:rsidRDefault="001D59B9" w:rsidP="005958CF">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 xml:space="preserve">Komplet odzieży zewnętrznej kurtka + spodnie. Kolor ciemna zieleń, ciemna oliwka.  Materiał musi posiadać właściwości pozwalające na pranie w warunkach domowych. Wytrzymała tkanina. składająca się z: nylonu, wiskozy, poliamid, </w:t>
            </w:r>
            <w:proofErr w:type="spellStart"/>
            <w:r w:rsidRPr="008852D1">
              <w:rPr>
                <w:rFonts w:eastAsia="Times New Roman" w:cstheme="minorHAnsi"/>
                <w:sz w:val="18"/>
                <w:szCs w:val="18"/>
                <w:lang w:eastAsia="pl-PL"/>
              </w:rPr>
              <w:t>spandex</w:t>
            </w:r>
            <w:proofErr w:type="spellEnd"/>
            <w:r w:rsidRPr="008852D1">
              <w:rPr>
                <w:rFonts w:eastAsia="Times New Roman" w:cstheme="minorHAnsi"/>
                <w:sz w:val="18"/>
                <w:szCs w:val="18"/>
                <w:lang w:eastAsia="pl-PL"/>
              </w:rPr>
              <w:t>.</w:t>
            </w:r>
            <w:r w:rsidRPr="008852D1">
              <w:rPr>
                <w:rFonts w:eastAsia="Times New Roman" w:cstheme="minorHAnsi"/>
                <w:sz w:val="18"/>
                <w:szCs w:val="18"/>
                <w:lang w:eastAsia="pl-PL"/>
              </w:rPr>
              <w:t xml:space="preserve"> </w:t>
            </w:r>
            <w:r w:rsidRPr="008852D1">
              <w:rPr>
                <w:rFonts w:eastAsia="Times New Roman" w:cstheme="minorHAnsi"/>
                <w:sz w:val="18"/>
                <w:szCs w:val="18"/>
                <w:lang w:eastAsia="pl-PL"/>
              </w:rPr>
              <w:t>Kurtka ze stójką, zapinana na zamek, min. dwie kieszenie zewnętrzne plus min. 1 kieszeń wewnętrzna, dolny obwód regulowany, mankiety zapinane, regulowane. Spodnie min. z dwoma kieszeniami na ręce i min. 1 kieszenią zapinaną na nogawce. Regulacja w pasie. Na łokciach i kolanach wstawki elastyczne lub cięcia profilowane.</w:t>
            </w:r>
          </w:p>
        </w:tc>
      </w:tr>
      <w:tr w:rsidR="001D59B9" w:rsidRPr="008852D1" w14:paraId="0BEFBE90" w14:textId="77777777" w:rsidTr="008B6CC2">
        <w:trPr>
          <w:trHeight w:val="1778"/>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3DB5B02B" w14:textId="3CAB3824" w:rsidR="001D59B9" w:rsidRPr="008852D1" w:rsidRDefault="001D59B9" w:rsidP="008852D1">
            <w:pPr>
              <w:pStyle w:val="Akapitzlist"/>
              <w:numPr>
                <w:ilvl w:val="0"/>
                <w:numId w:val="4"/>
              </w:numPr>
              <w:spacing w:after="0" w:line="240" w:lineRule="auto"/>
              <w:jc w:val="center"/>
              <w:rPr>
                <w:rFonts w:eastAsia="Times New Roman" w:cstheme="minorHAnsi"/>
                <w:color w:val="000000"/>
                <w:sz w:val="18"/>
                <w:szCs w:val="18"/>
                <w:lang w:eastAsia="pl-PL"/>
              </w:rPr>
            </w:pPr>
          </w:p>
        </w:tc>
        <w:tc>
          <w:tcPr>
            <w:tcW w:w="2519" w:type="dxa"/>
            <w:tcBorders>
              <w:top w:val="nil"/>
              <w:left w:val="nil"/>
              <w:bottom w:val="single" w:sz="4" w:space="0" w:color="000000"/>
              <w:right w:val="single" w:sz="4" w:space="0" w:color="auto"/>
            </w:tcBorders>
            <w:shd w:val="clear" w:color="auto" w:fill="auto"/>
            <w:vAlign w:val="center"/>
          </w:tcPr>
          <w:p w14:paraId="44F3BFF6" w14:textId="77777777" w:rsidR="001D59B9" w:rsidRPr="00D52F01" w:rsidRDefault="001D59B9" w:rsidP="001D59B9">
            <w:pPr>
              <w:spacing w:after="0" w:line="240" w:lineRule="auto"/>
              <w:jc w:val="both"/>
              <w:rPr>
                <w:rFonts w:eastAsia="Times New Roman" w:cstheme="minorHAnsi"/>
                <w:b/>
                <w:bCs/>
                <w:sz w:val="18"/>
                <w:szCs w:val="18"/>
                <w:lang w:eastAsia="pl-PL"/>
              </w:rPr>
            </w:pPr>
            <w:r w:rsidRPr="00D52F01">
              <w:rPr>
                <w:rFonts w:eastAsia="Times New Roman" w:cstheme="minorHAnsi"/>
                <w:b/>
                <w:bCs/>
                <w:sz w:val="18"/>
                <w:szCs w:val="18"/>
                <w:lang w:eastAsia="pl-PL"/>
              </w:rPr>
              <w:t>Ubranie całoroczne. Komplet – ubranie 3-częściowe z membraną oddychającą w kolorze ciemnozielonym. Osobny krój męski i damski.</w:t>
            </w:r>
          </w:p>
          <w:p w14:paraId="7E344665" w14:textId="77777777" w:rsidR="001D59B9" w:rsidRPr="00D52F01" w:rsidRDefault="001D59B9" w:rsidP="006A2612">
            <w:pPr>
              <w:spacing w:after="0" w:line="240" w:lineRule="auto"/>
              <w:rPr>
                <w:rFonts w:eastAsia="Times New Roman" w:cstheme="minorHAnsi"/>
                <w:b/>
                <w:bCs/>
                <w:sz w:val="18"/>
                <w:szCs w:val="18"/>
                <w:lang w:eastAsia="pl-PL"/>
              </w:rPr>
            </w:pP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BD03E" w14:textId="77777777" w:rsidR="00231FE3" w:rsidRPr="008852D1" w:rsidRDefault="00231FE3" w:rsidP="00231FE3">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 xml:space="preserve">1. </w:t>
            </w:r>
            <w:r w:rsidRPr="008852D1">
              <w:rPr>
                <w:rFonts w:eastAsia="Times New Roman" w:cstheme="minorHAnsi"/>
                <w:b/>
                <w:bCs/>
                <w:sz w:val="18"/>
                <w:szCs w:val="18"/>
                <w:lang w:eastAsia="pl-PL"/>
              </w:rPr>
              <w:t>Kurtka</w:t>
            </w:r>
            <w:r w:rsidRPr="008852D1">
              <w:rPr>
                <w:rFonts w:eastAsia="Times New Roman" w:cstheme="minorHAnsi"/>
                <w:sz w:val="18"/>
                <w:szCs w:val="18"/>
                <w:lang w:eastAsia="pl-PL"/>
              </w:rPr>
              <w:t xml:space="preserve"> zapinana na zamek spiralny, kaptur regulowany na obwodzie i szerokości z możliwością chowania do stójki, górne kieszenie wpuszczone, zapinane, zamki </w:t>
            </w:r>
            <w:proofErr w:type="spellStart"/>
            <w:r w:rsidRPr="008852D1">
              <w:rPr>
                <w:rFonts w:eastAsia="Times New Roman" w:cstheme="minorHAnsi"/>
                <w:sz w:val="18"/>
                <w:szCs w:val="18"/>
                <w:lang w:eastAsia="pl-PL"/>
              </w:rPr>
              <w:t>bryzgoszczelne</w:t>
            </w:r>
            <w:proofErr w:type="spellEnd"/>
            <w:r w:rsidRPr="008852D1">
              <w:rPr>
                <w:rFonts w:eastAsia="Times New Roman" w:cstheme="minorHAnsi"/>
                <w:sz w:val="18"/>
                <w:szCs w:val="18"/>
                <w:lang w:eastAsia="pl-PL"/>
              </w:rPr>
              <w:t xml:space="preserve">, kurtka musi posiadać kieszeń „napoleońską”, dwie dolne kieszenie naszywane, kryte od góry patkami, z dodatkowym bocznym wejściem, dwie kieszenie wewnętrzne zapinane na zamek, mankiet regulowany zapięciem na rzep, w części mankietu wszyta guma. Dół kurtki regulowany </w:t>
            </w:r>
            <w:proofErr w:type="spellStart"/>
            <w:r w:rsidRPr="008852D1">
              <w:rPr>
                <w:rFonts w:eastAsia="Times New Roman" w:cstheme="minorHAnsi"/>
                <w:sz w:val="18"/>
                <w:szCs w:val="18"/>
                <w:lang w:eastAsia="pl-PL"/>
              </w:rPr>
              <w:t>gumosznurkiem</w:t>
            </w:r>
            <w:proofErr w:type="spellEnd"/>
            <w:r w:rsidRPr="008852D1">
              <w:rPr>
                <w:rFonts w:eastAsia="Times New Roman" w:cstheme="minorHAnsi"/>
                <w:sz w:val="18"/>
                <w:szCs w:val="18"/>
                <w:lang w:eastAsia="pl-PL"/>
              </w:rPr>
              <w:t xml:space="preserve">. Parametry tkaniny wierzchniej: tkanina wytrzymała, przebadana na zerwanie, spełniająca normę PN-EN ISO 13934-1:2013-07  2. </w:t>
            </w:r>
            <w:r w:rsidRPr="008852D1">
              <w:rPr>
                <w:rFonts w:eastAsia="Times New Roman" w:cstheme="minorHAnsi"/>
                <w:b/>
                <w:bCs/>
                <w:sz w:val="18"/>
                <w:szCs w:val="18"/>
                <w:lang w:eastAsia="pl-PL"/>
              </w:rPr>
              <w:t>Spodnie</w:t>
            </w:r>
            <w:r w:rsidRPr="008852D1">
              <w:rPr>
                <w:rFonts w:eastAsia="Times New Roman" w:cstheme="minorHAnsi"/>
                <w:sz w:val="18"/>
                <w:szCs w:val="18"/>
                <w:lang w:eastAsia="pl-PL"/>
              </w:rPr>
              <w:t xml:space="preserve"> – pas zapinany na dwie napy, po bokach wszyta guma, dwie zapinane kieszenie na górze, dwie wpuszczone kieszenie na udach, jedna zapinana na nap, druga na zamek, zaszewki profilujące kolana, dół nogawek rozpinany na zamek. 3. </w:t>
            </w:r>
            <w:r w:rsidRPr="008852D1">
              <w:rPr>
                <w:rFonts w:eastAsia="Times New Roman" w:cstheme="minorHAnsi"/>
                <w:b/>
                <w:bCs/>
                <w:sz w:val="18"/>
                <w:szCs w:val="18"/>
                <w:lang w:eastAsia="pl-PL"/>
              </w:rPr>
              <w:t>Podpinka do kurtki</w:t>
            </w:r>
            <w:r w:rsidRPr="008852D1">
              <w:rPr>
                <w:rFonts w:eastAsia="Times New Roman" w:cstheme="minorHAnsi"/>
                <w:sz w:val="18"/>
                <w:szCs w:val="18"/>
                <w:lang w:eastAsia="pl-PL"/>
              </w:rPr>
              <w:t xml:space="preserve"> – wpinana do kurtki na </w:t>
            </w:r>
            <w:proofErr w:type="spellStart"/>
            <w:r w:rsidRPr="008852D1">
              <w:rPr>
                <w:rFonts w:eastAsia="Times New Roman" w:cstheme="minorHAnsi"/>
                <w:sz w:val="18"/>
                <w:szCs w:val="18"/>
                <w:lang w:eastAsia="pl-PL"/>
              </w:rPr>
              <w:t>napki</w:t>
            </w:r>
            <w:proofErr w:type="spellEnd"/>
            <w:r w:rsidRPr="008852D1">
              <w:rPr>
                <w:rFonts w:eastAsia="Times New Roman" w:cstheme="minorHAnsi"/>
                <w:sz w:val="18"/>
                <w:szCs w:val="18"/>
                <w:lang w:eastAsia="pl-PL"/>
              </w:rPr>
              <w:t xml:space="preserve"> z możliwością niezależnego noszenia, zapinana na zamek z osłoną brody i szyi, dwie wpuszczone kieszenie zapinane na zamek, wewnętrzna kieszeń zapinana na zamek, mankiety z gumką, dół regulowany </w:t>
            </w:r>
            <w:proofErr w:type="spellStart"/>
            <w:r w:rsidRPr="008852D1">
              <w:rPr>
                <w:rFonts w:eastAsia="Times New Roman" w:cstheme="minorHAnsi"/>
                <w:sz w:val="18"/>
                <w:szCs w:val="18"/>
                <w:lang w:eastAsia="pl-PL"/>
              </w:rPr>
              <w:t>gumosznurkiem</w:t>
            </w:r>
            <w:proofErr w:type="spellEnd"/>
            <w:r w:rsidRPr="008852D1">
              <w:rPr>
                <w:rFonts w:eastAsia="Times New Roman" w:cstheme="minorHAnsi"/>
                <w:sz w:val="18"/>
                <w:szCs w:val="18"/>
                <w:lang w:eastAsia="pl-PL"/>
              </w:rPr>
              <w:t xml:space="preserve">. Ubranie musi posiadać znak CE oraz certyfikat oceny typu WE wydany przez jednostkę notyfikowaną. Ubranie musi spełniać wymagania norm: EN ISO 13688:2013 ( PN-EN ISO 13688:2013-12) Odzież ochronna. Wymagania ogólne; EN 342:2004; EN 342:2004/AC:2008 ( PN-EN 342:2006; PN-EN 342:2006/AC:2008) Odzież ochronna. Zestawy odzieży i wyroby odzieżowe chroniące przed zimnem: wynikowa efektywna izolacyjność cieplna </w:t>
            </w:r>
            <w:proofErr w:type="spellStart"/>
            <w:r w:rsidRPr="008852D1">
              <w:rPr>
                <w:rFonts w:eastAsia="Times New Roman" w:cstheme="minorHAnsi"/>
                <w:sz w:val="18"/>
                <w:szCs w:val="18"/>
                <w:lang w:eastAsia="pl-PL"/>
              </w:rPr>
              <w:t>Icler</w:t>
            </w:r>
            <w:proofErr w:type="spellEnd"/>
            <w:r w:rsidRPr="008852D1">
              <w:rPr>
                <w:rFonts w:eastAsia="Times New Roman" w:cstheme="minorHAnsi"/>
                <w:sz w:val="18"/>
                <w:szCs w:val="18"/>
                <w:lang w:eastAsia="pl-PL"/>
              </w:rPr>
              <w:t xml:space="preserve">: co najmniej 0,445 (B) m2*K/W; efektywna izolacyjność cieplna </w:t>
            </w:r>
            <w:proofErr w:type="spellStart"/>
            <w:r w:rsidRPr="008852D1">
              <w:rPr>
                <w:rFonts w:eastAsia="Times New Roman" w:cstheme="minorHAnsi"/>
                <w:sz w:val="18"/>
                <w:szCs w:val="18"/>
                <w:lang w:eastAsia="pl-PL"/>
              </w:rPr>
              <w:t>Incle</w:t>
            </w:r>
            <w:proofErr w:type="spellEnd"/>
            <w:r w:rsidRPr="008852D1">
              <w:rPr>
                <w:rFonts w:eastAsia="Times New Roman" w:cstheme="minorHAnsi"/>
                <w:sz w:val="18"/>
                <w:szCs w:val="18"/>
                <w:lang w:eastAsia="pl-PL"/>
              </w:rPr>
              <w:t>: co najmniej 0,532 (B) m2*K/W;  przepuszczalność powietrza – klasa 2; wodoszczelność – klasa 2; EN 343:2003+A1:2007, EN 343:2003+A1:2007/AC:2009 (PN-EN 343+A1:2008, PN-EN 343+A1:2007/AC:2009 przy uwzględnieniu poprawki PN-EN 343+A1:2008/AC:2010), Odzież ochronna. Ochrona przed deszczem. Odporność na przenikanie wody ( wodoszczelność ) – klasa 3; Opór pary wodnej – klasa 1. Materiał musi posiadać właściwości pozwalające na pranie w warunkach domowych bez korzystania z pralni chemicznych.</w:t>
            </w:r>
          </w:p>
          <w:p w14:paraId="367D9CA9" w14:textId="77777777" w:rsidR="001D59B9" w:rsidRPr="008852D1" w:rsidRDefault="001D59B9" w:rsidP="005958CF">
            <w:pPr>
              <w:spacing w:after="0" w:line="240" w:lineRule="auto"/>
              <w:jc w:val="both"/>
              <w:rPr>
                <w:rFonts w:eastAsia="Times New Roman" w:cstheme="minorHAnsi"/>
                <w:sz w:val="18"/>
                <w:szCs w:val="18"/>
                <w:lang w:eastAsia="pl-PL"/>
              </w:rPr>
            </w:pPr>
          </w:p>
        </w:tc>
      </w:tr>
      <w:tr w:rsidR="00231FE3" w:rsidRPr="008852D1" w14:paraId="32C73A50" w14:textId="77777777" w:rsidTr="008B6CC2">
        <w:trPr>
          <w:trHeight w:val="1778"/>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14CEF060" w14:textId="3A0CBAE2" w:rsidR="00231FE3" w:rsidRPr="008852D1" w:rsidRDefault="00231FE3" w:rsidP="008852D1">
            <w:pPr>
              <w:pStyle w:val="Akapitzlist"/>
              <w:numPr>
                <w:ilvl w:val="0"/>
                <w:numId w:val="4"/>
              </w:numPr>
              <w:spacing w:after="0" w:line="240" w:lineRule="auto"/>
              <w:jc w:val="center"/>
              <w:rPr>
                <w:rFonts w:eastAsia="Times New Roman" w:cstheme="minorHAnsi"/>
                <w:color w:val="000000"/>
                <w:sz w:val="18"/>
                <w:szCs w:val="18"/>
                <w:lang w:eastAsia="pl-PL"/>
              </w:rPr>
            </w:pPr>
          </w:p>
        </w:tc>
        <w:tc>
          <w:tcPr>
            <w:tcW w:w="2519" w:type="dxa"/>
            <w:tcBorders>
              <w:top w:val="nil"/>
              <w:left w:val="nil"/>
              <w:bottom w:val="single" w:sz="4" w:space="0" w:color="000000"/>
              <w:right w:val="single" w:sz="4" w:space="0" w:color="auto"/>
            </w:tcBorders>
            <w:shd w:val="clear" w:color="auto" w:fill="auto"/>
            <w:vAlign w:val="center"/>
          </w:tcPr>
          <w:p w14:paraId="61E85902" w14:textId="5760C597" w:rsidR="00231FE3" w:rsidRPr="008852D1" w:rsidRDefault="00231FE3" w:rsidP="001D59B9">
            <w:pPr>
              <w:spacing w:after="0" w:line="240" w:lineRule="auto"/>
              <w:jc w:val="both"/>
              <w:rPr>
                <w:rFonts w:eastAsia="Times New Roman" w:cstheme="minorHAnsi"/>
                <w:b/>
                <w:bCs/>
                <w:sz w:val="18"/>
                <w:szCs w:val="18"/>
                <w:lang w:eastAsia="pl-PL"/>
              </w:rPr>
            </w:pPr>
            <w:r w:rsidRPr="008852D1">
              <w:rPr>
                <w:rFonts w:eastAsia="Times New Roman" w:cstheme="minorHAnsi"/>
                <w:b/>
                <w:bCs/>
                <w:sz w:val="18"/>
                <w:szCs w:val="18"/>
                <w:lang w:eastAsia="pl-PL"/>
              </w:rPr>
              <w:t>Kurtka i spodnie przeciwdeszczowe</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B7C2B" w14:textId="3E0B4E05" w:rsidR="00231FE3" w:rsidRPr="008852D1" w:rsidRDefault="00231FE3" w:rsidP="00C071DA">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 xml:space="preserve">Ubranie przeciwdeszczowe ochronne z membraną oddychającą, w kolorze ciemnej zieleni, oliwki lub ciemnej oliwki. Parametry: szwy podklejone taśmą, podszewka, ochrona przed deszczem: - odporność na przenikanie wody (wodoszczelność) – min. klasa 3, - opór pary wodnej - min. klasa 3 (zgodnie z normą PN-EN 343).  Materiał musi posiadać właściwości pozwalające na pranie w warunkach domowych. </w:t>
            </w:r>
            <w:proofErr w:type="spellStart"/>
            <w:r w:rsidRPr="008852D1">
              <w:rPr>
                <w:rFonts w:eastAsia="Times New Roman" w:cstheme="minorHAnsi"/>
                <w:sz w:val="18"/>
                <w:szCs w:val="18"/>
                <w:lang w:eastAsia="pl-PL"/>
              </w:rPr>
              <w:t>Rozmiarówka</w:t>
            </w:r>
            <w:proofErr w:type="spellEnd"/>
            <w:r w:rsidRPr="008852D1">
              <w:rPr>
                <w:rFonts w:eastAsia="Times New Roman" w:cstheme="minorHAnsi"/>
                <w:sz w:val="18"/>
                <w:szCs w:val="18"/>
                <w:lang w:eastAsia="pl-PL"/>
              </w:rPr>
              <w:t xml:space="preserve"> damska i męska. Na kurtce min 2 kieszenie zewnętrzne zamykane i min 1 wewnętrzna. Zamek przykryty listwą wiatrochronną.  wysoki kołnierz, kaptur chowany w formie stójki. Spodnie regulacja obwodu w pasie, (może być guma), minimum 2 kieszenie. </w:t>
            </w:r>
            <w:r w:rsidRPr="008852D1">
              <w:rPr>
                <w:rFonts w:eastAsia="Times New Roman" w:cstheme="minorHAnsi"/>
                <w:bCs/>
                <w:sz w:val="18"/>
                <w:szCs w:val="18"/>
                <w:lang w:eastAsia="pl-PL"/>
              </w:rPr>
              <w:t>Wymagane przedłożenie wraz z ofertą deklaracji zgodności potwierdzającej</w:t>
            </w:r>
            <w:r w:rsidRPr="008852D1">
              <w:rPr>
                <w:rFonts w:eastAsia="Times New Roman" w:cstheme="minorHAnsi"/>
                <w:sz w:val="18"/>
                <w:szCs w:val="18"/>
                <w:lang w:eastAsia="pl-PL"/>
              </w:rPr>
              <w:t xml:space="preserve"> spełnienie zasadniczych wymagań dotyczących zdrowia i bezpieczeństwa ujętych w Rozporządzeniu Parlamentu Europejskiego i Rady (UE) 2016/425 z dnia 9 marca 2016 w sprawie środków ochrony indywidualnej spełnianie wymogu ochrony przed deszczem zgodnie z normą PN-EN 343.</w:t>
            </w:r>
          </w:p>
        </w:tc>
      </w:tr>
      <w:tr w:rsidR="00231FE3" w:rsidRPr="008852D1" w14:paraId="61E3AEA5" w14:textId="77777777" w:rsidTr="00D52F01">
        <w:trPr>
          <w:trHeight w:val="963"/>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73017C18" w14:textId="25C36207" w:rsidR="00231FE3" w:rsidRPr="008852D1" w:rsidRDefault="00231FE3" w:rsidP="008852D1">
            <w:pPr>
              <w:pStyle w:val="Akapitzlist"/>
              <w:numPr>
                <w:ilvl w:val="0"/>
                <w:numId w:val="4"/>
              </w:numPr>
              <w:spacing w:after="0" w:line="240" w:lineRule="auto"/>
              <w:jc w:val="center"/>
              <w:rPr>
                <w:rFonts w:eastAsia="Times New Roman" w:cstheme="minorHAnsi"/>
                <w:color w:val="000000"/>
                <w:sz w:val="18"/>
                <w:szCs w:val="18"/>
                <w:lang w:eastAsia="pl-PL"/>
              </w:rPr>
            </w:pPr>
          </w:p>
        </w:tc>
        <w:tc>
          <w:tcPr>
            <w:tcW w:w="2519" w:type="dxa"/>
            <w:tcBorders>
              <w:top w:val="nil"/>
              <w:left w:val="nil"/>
              <w:bottom w:val="single" w:sz="4" w:space="0" w:color="000000"/>
              <w:right w:val="single" w:sz="4" w:space="0" w:color="auto"/>
            </w:tcBorders>
            <w:shd w:val="clear" w:color="auto" w:fill="auto"/>
            <w:vAlign w:val="center"/>
          </w:tcPr>
          <w:p w14:paraId="1B02A30D" w14:textId="390B2466" w:rsidR="00231FE3" w:rsidRPr="008852D1" w:rsidRDefault="00231FE3" w:rsidP="001D59B9">
            <w:pPr>
              <w:spacing w:after="0" w:line="240" w:lineRule="auto"/>
              <w:jc w:val="both"/>
              <w:rPr>
                <w:rFonts w:eastAsia="Times New Roman" w:cstheme="minorHAnsi"/>
                <w:b/>
                <w:bCs/>
                <w:sz w:val="18"/>
                <w:szCs w:val="18"/>
                <w:lang w:eastAsia="pl-PL"/>
              </w:rPr>
            </w:pPr>
            <w:r w:rsidRPr="008852D1">
              <w:rPr>
                <w:rFonts w:eastAsia="Times New Roman" w:cstheme="minorHAnsi"/>
                <w:b/>
                <w:bCs/>
                <w:sz w:val="18"/>
                <w:szCs w:val="18"/>
                <w:lang w:eastAsia="pl-PL"/>
              </w:rPr>
              <w:t>Kurtka przeciwdeszczowa w kolorze ostrzegawczym</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5E6CA" w14:textId="6CBD5453" w:rsidR="00231FE3" w:rsidRPr="008852D1" w:rsidRDefault="008852D1" w:rsidP="00231FE3">
            <w:pPr>
              <w:spacing w:after="0" w:line="240" w:lineRule="auto"/>
              <w:jc w:val="both"/>
              <w:rPr>
                <w:rFonts w:eastAsia="Times New Roman" w:cstheme="minorHAnsi"/>
                <w:sz w:val="18"/>
                <w:szCs w:val="18"/>
                <w:lang w:eastAsia="pl-PL"/>
              </w:rPr>
            </w:pPr>
            <w:r>
              <w:rPr>
                <w:rFonts w:eastAsia="Times New Roman" w:cstheme="minorHAnsi"/>
                <w:sz w:val="18"/>
                <w:szCs w:val="18"/>
                <w:lang w:eastAsia="pl-PL"/>
              </w:rPr>
              <w:t xml:space="preserve">Kurtka </w:t>
            </w:r>
            <w:r w:rsidR="00795F45" w:rsidRPr="008852D1">
              <w:rPr>
                <w:rFonts w:eastAsia="Times New Roman" w:cstheme="minorHAnsi"/>
                <w:sz w:val="18"/>
                <w:szCs w:val="18"/>
                <w:lang w:eastAsia="pl-PL"/>
              </w:rPr>
              <w:t>odporna na deszcz i wodę. Wykonana z tkaniny poliestrowej, powlekanej PVC. Kaptur chowany w kołnierzu, z przodu kurtki kieszenie z patkami. Szwy podklejane taśmą.</w:t>
            </w:r>
          </w:p>
        </w:tc>
      </w:tr>
      <w:tr w:rsidR="00795F45" w:rsidRPr="008852D1" w14:paraId="34DCDA9C" w14:textId="77777777" w:rsidTr="00D52F01">
        <w:trPr>
          <w:trHeight w:val="565"/>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33AC312F" w14:textId="60245595" w:rsidR="00795F45" w:rsidRPr="008852D1" w:rsidRDefault="00795F45" w:rsidP="008852D1">
            <w:pPr>
              <w:pStyle w:val="Akapitzlist"/>
              <w:numPr>
                <w:ilvl w:val="0"/>
                <w:numId w:val="4"/>
              </w:numPr>
              <w:spacing w:after="0" w:line="240" w:lineRule="auto"/>
              <w:jc w:val="center"/>
              <w:rPr>
                <w:rFonts w:eastAsia="Times New Roman" w:cstheme="minorHAnsi"/>
                <w:color w:val="000000"/>
                <w:sz w:val="18"/>
                <w:szCs w:val="18"/>
                <w:lang w:eastAsia="pl-PL"/>
              </w:rPr>
            </w:pPr>
          </w:p>
        </w:tc>
        <w:tc>
          <w:tcPr>
            <w:tcW w:w="2519" w:type="dxa"/>
            <w:tcBorders>
              <w:top w:val="nil"/>
              <w:left w:val="nil"/>
              <w:bottom w:val="single" w:sz="4" w:space="0" w:color="000000"/>
              <w:right w:val="single" w:sz="4" w:space="0" w:color="auto"/>
            </w:tcBorders>
            <w:shd w:val="clear" w:color="auto" w:fill="auto"/>
            <w:vAlign w:val="center"/>
          </w:tcPr>
          <w:p w14:paraId="6FE7948A" w14:textId="08568B87" w:rsidR="00795F45" w:rsidRPr="008852D1" w:rsidRDefault="00F17865" w:rsidP="00795F45">
            <w:pPr>
              <w:spacing w:after="0" w:line="240" w:lineRule="auto"/>
              <w:jc w:val="both"/>
              <w:rPr>
                <w:rFonts w:eastAsia="Times New Roman" w:cstheme="minorHAnsi"/>
                <w:b/>
                <w:bCs/>
                <w:sz w:val="18"/>
                <w:szCs w:val="18"/>
                <w:lang w:eastAsia="pl-PL"/>
              </w:rPr>
            </w:pPr>
            <w:r w:rsidRPr="008852D1">
              <w:rPr>
                <w:rFonts w:eastAsia="Times New Roman" w:cstheme="minorHAnsi"/>
                <w:b/>
                <w:bCs/>
                <w:sz w:val="18"/>
                <w:szCs w:val="18"/>
                <w:lang w:eastAsia="pl-PL"/>
              </w:rPr>
              <w:t>Koszula robocza, długi rękaw</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A6261" w14:textId="310DC039" w:rsidR="00795F45" w:rsidRPr="008852D1" w:rsidRDefault="00795F45" w:rsidP="00795F45">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 xml:space="preserve">Koszula zapinana na guziki. Dwie kieszenie zapinane z przodu.  Materiał </w:t>
            </w:r>
            <w:r w:rsidR="00F17865" w:rsidRPr="008852D1">
              <w:rPr>
                <w:rFonts w:eastAsia="Times New Roman" w:cstheme="minorHAnsi"/>
                <w:sz w:val="18"/>
                <w:szCs w:val="18"/>
                <w:lang w:eastAsia="pl-PL"/>
              </w:rPr>
              <w:t xml:space="preserve">100% </w:t>
            </w:r>
            <w:r w:rsidRPr="008852D1">
              <w:rPr>
                <w:rFonts w:eastAsia="Times New Roman" w:cstheme="minorHAnsi"/>
                <w:sz w:val="18"/>
                <w:szCs w:val="18"/>
                <w:lang w:eastAsia="pl-PL"/>
              </w:rPr>
              <w:t>bawełna o gramaturze min. 1</w:t>
            </w:r>
            <w:r w:rsidRPr="008852D1">
              <w:rPr>
                <w:rFonts w:eastAsia="Times New Roman" w:cstheme="minorHAnsi"/>
                <w:sz w:val="18"/>
                <w:szCs w:val="18"/>
                <w:lang w:eastAsia="pl-PL"/>
              </w:rPr>
              <w:t>85</w:t>
            </w:r>
            <w:r w:rsidRPr="008852D1">
              <w:rPr>
                <w:rFonts w:eastAsia="Times New Roman" w:cstheme="minorHAnsi"/>
                <w:sz w:val="18"/>
                <w:szCs w:val="18"/>
                <w:lang w:eastAsia="pl-PL"/>
              </w:rPr>
              <w:t xml:space="preserve"> g/m</w:t>
            </w:r>
            <w:r w:rsidRPr="008852D1">
              <w:rPr>
                <w:rFonts w:eastAsia="Times New Roman" w:cstheme="minorHAnsi"/>
                <w:sz w:val="18"/>
                <w:szCs w:val="18"/>
                <w:vertAlign w:val="superscript"/>
                <w:lang w:eastAsia="pl-PL"/>
              </w:rPr>
              <w:t>2</w:t>
            </w:r>
            <w:r w:rsidRPr="008852D1">
              <w:rPr>
                <w:rFonts w:eastAsia="Times New Roman" w:cstheme="minorHAnsi"/>
                <w:sz w:val="18"/>
                <w:szCs w:val="18"/>
                <w:lang w:eastAsia="pl-PL"/>
              </w:rPr>
              <w:t>. Wersja damska i męska.</w:t>
            </w:r>
          </w:p>
        </w:tc>
      </w:tr>
      <w:tr w:rsidR="00F17865" w:rsidRPr="008852D1" w14:paraId="2AEC610B" w14:textId="77777777" w:rsidTr="008B6CC2">
        <w:trPr>
          <w:trHeight w:val="1778"/>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63FB7869" w14:textId="426E71B8" w:rsidR="00F17865" w:rsidRPr="008852D1" w:rsidRDefault="00F17865" w:rsidP="008852D1">
            <w:pPr>
              <w:pStyle w:val="Akapitzlist"/>
              <w:numPr>
                <w:ilvl w:val="0"/>
                <w:numId w:val="4"/>
              </w:numPr>
              <w:spacing w:after="0" w:line="240" w:lineRule="auto"/>
              <w:jc w:val="center"/>
              <w:rPr>
                <w:rFonts w:eastAsia="Times New Roman" w:cstheme="minorHAnsi"/>
                <w:color w:val="000000"/>
                <w:sz w:val="18"/>
                <w:szCs w:val="18"/>
                <w:lang w:eastAsia="pl-PL"/>
              </w:rPr>
            </w:pPr>
          </w:p>
        </w:tc>
        <w:tc>
          <w:tcPr>
            <w:tcW w:w="2519" w:type="dxa"/>
            <w:tcBorders>
              <w:top w:val="nil"/>
              <w:left w:val="nil"/>
              <w:bottom w:val="single" w:sz="4" w:space="0" w:color="000000"/>
              <w:right w:val="single" w:sz="4" w:space="0" w:color="auto"/>
            </w:tcBorders>
            <w:shd w:val="clear" w:color="auto" w:fill="auto"/>
            <w:vAlign w:val="center"/>
          </w:tcPr>
          <w:p w14:paraId="5ABC5D62" w14:textId="77777777" w:rsidR="00C83BE8" w:rsidRPr="008852D1" w:rsidRDefault="00F17865" w:rsidP="00F17865">
            <w:pPr>
              <w:spacing w:after="0" w:line="240" w:lineRule="auto"/>
              <w:jc w:val="both"/>
              <w:rPr>
                <w:rFonts w:eastAsia="Times New Roman" w:cstheme="minorHAnsi"/>
                <w:b/>
                <w:bCs/>
                <w:sz w:val="18"/>
                <w:szCs w:val="18"/>
                <w:lang w:eastAsia="pl-PL"/>
              </w:rPr>
            </w:pPr>
            <w:r w:rsidRPr="008852D1">
              <w:rPr>
                <w:rFonts w:eastAsia="Times New Roman" w:cstheme="minorHAnsi"/>
                <w:b/>
                <w:bCs/>
                <w:sz w:val="18"/>
                <w:szCs w:val="18"/>
                <w:lang w:eastAsia="pl-PL"/>
              </w:rPr>
              <w:t>Koszulka krótki rękaw/</w:t>
            </w:r>
          </w:p>
          <w:p w14:paraId="41474463" w14:textId="64CAFF98" w:rsidR="00F17865" w:rsidRPr="008852D1" w:rsidRDefault="00F17865" w:rsidP="00F17865">
            <w:pPr>
              <w:spacing w:after="0" w:line="240" w:lineRule="auto"/>
              <w:jc w:val="both"/>
              <w:rPr>
                <w:rFonts w:eastAsia="Times New Roman" w:cstheme="minorHAnsi"/>
                <w:b/>
                <w:bCs/>
                <w:sz w:val="18"/>
                <w:szCs w:val="18"/>
                <w:lang w:eastAsia="pl-PL"/>
              </w:rPr>
            </w:pPr>
            <w:proofErr w:type="spellStart"/>
            <w:r w:rsidRPr="008852D1">
              <w:rPr>
                <w:rFonts w:eastAsia="Times New Roman" w:cstheme="minorHAnsi"/>
                <w:b/>
                <w:bCs/>
                <w:sz w:val="18"/>
                <w:szCs w:val="18"/>
                <w:lang w:eastAsia="pl-PL"/>
              </w:rPr>
              <w:t>t-shirt</w:t>
            </w:r>
            <w:proofErr w:type="spellEnd"/>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7678C" w14:textId="5B114539" w:rsidR="00F17865" w:rsidRPr="008852D1" w:rsidRDefault="00F17865" w:rsidP="00F17865">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Koszulka z krótkim rękawem - kolor ciemny zielony/oliwka, min 95% bawełna, gramatura min. 1</w:t>
            </w:r>
            <w:r w:rsidRPr="008852D1">
              <w:rPr>
                <w:rFonts w:eastAsia="Times New Roman" w:cstheme="minorHAnsi"/>
                <w:sz w:val="18"/>
                <w:szCs w:val="18"/>
                <w:lang w:eastAsia="pl-PL"/>
              </w:rPr>
              <w:t>8</w:t>
            </w:r>
            <w:r w:rsidRPr="008852D1">
              <w:rPr>
                <w:rFonts w:eastAsia="Times New Roman" w:cstheme="minorHAnsi"/>
                <w:sz w:val="18"/>
                <w:szCs w:val="18"/>
                <w:lang w:eastAsia="pl-PL"/>
              </w:rPr>
              <w:t>0 g/m</w:t>
            </w:r>
            <w:r w:rsidRPr="008852D1">
              <w:rPr>
                <w:rFonts w:eastAsia="Times New Roman" w:cstheme="minorHAnsi"/>
                <w:sz w:val="18"/>
                <w:szCs w:val="18"/>
                <w:vertAlign w:val="superscript"/>
                <w:lang w:eastAsia="pl-PL"/>
              </w:rPr>
              <w:t>2</w:t>
            </w:r>
            <w:r w:rsidRPr="008852D1">
              <w:rPr>
                <w:rFonts w:eastAsia="Times New Roman" w:cstheme="minorHAnsi"/>
                <w:sz w:val="18"/>
                <w:szCs w:val="18"/>
                <w:lang w:eastAsia="pl-PL"/>
              </w:rPr>
              <w:t xml:space="preserve">. </w:t>
            </w:r>
            <w:proofErr w:type="spellStart"/>
            <w:r w:rsidRPr="008852D1">
              <w:rPr>
                <w:rFonts w:eastAsia="Times New Roman" w:cstheme="minorHAnsi"/>
                <w:sz w:val="18"/>
                <w:szCs w:val="18"/>
                <w:lang w:eastAsia="pl-PL"/>
              </w:rPr>
              <w:t>Rozmiarówka</w:t>
            </w:r>
            <w:proofErr w:type="spellEnd"/>
            <w:r w:rsidRPr="008852D1">
              <w:rPr>
                <w:rFonts w:eastAsia="Times New Roman" w:cstheme="minorHAnsi"/>
                <w:sz w:val="18"/>
                <w:szCs w:val="18"/>
                <w:lang w:eastAsia="pl-PL"/>
              </w:rPr>
              <w:t xml:space="preserve"> damska/ męska</w:t>
            </w:r>
          </w:p>
        </w:tc>
      </w:tr>
      <w:tr w:rsidR="00F17865" w:rsidRPr="008852D1" w14:paraId="5591368F" w14:textId="77777777" w:rsidTr="008B6CC2">
        <w:trPr>
          <w:trHeight w:val="1778"/>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678CD71C" w14:textId="366E2FAA" w:rsidR="00F17865" w:rsidRPr="008852D1" w:rsidRDefault="00F17865" w:rsidP="008852D1">
            <w:pPr>
              <w:pStyle w:val="Akapitzlist"/>
              <w:numPr>
                <w:ilvl w:val="0"/>
                <w:numId w:val="4"/>
              </w:numPr>
              <w:spacing w:after="0" w:line="240" w:lineRule="auto"/>
              <w:jc w:val="center"/>
              <w:rPr>
                <w:rFonts w:eastAsia="Times New Roman" w:cstheme="minorHAnsi"/>
                <w:color w:val="000000"/>
                <w:sz w:val="18"/>
                <w:szCs w:val="18"/>
                <w:lang w:eastAsia="pl-PL"/>
              </w:rPr>
            </w:pPr>
          </w:p>
        </w:tc>
        <w:tc>
          <w:tcPr>
            <w:tcW w:w="2519" w:type="dxa"/>
            <w:tcBorders>
              <w:top w:val="nil"/>
              <w:left w:val="nil"/>
              <w:bottom w:val="single" w:sz="4" w:space="0" w:color="000000"/>
              <w:right w:val="single" w:sz="4" w:space="0" w:color="auto"/>
            </w:tcBorders>
            <w:shd w:val="clear" w:color="auto" w:fill="auto"/>
            <w:vAlign w:val="center"/>
          </w:tcPr>
          <w:p w14:paraId="21254C7A" w14:textId="07C24AE4" w:rsidR="00F17865" w:rsidRPr="008852D1" w:rsidRDefault="00F17865" w:rsidP="00F17865">
            <w:pPr>
              <w:spacing w:after="0" w:line="240" w:lineRule="auto"/>
              <w:jc w:val="both"/>
              <w:rPr>
                <w:rFonts w:eastAsia="Times New Roman" w:cstheme="minorHAnsi"/>
                <w:b/>
                <w:bCs/>
                <w:sz w:val="18"/>
                <w:szCs w:val="18"/>
                <w:lang w:eastAsia="pl-PL"/>
              </w:rPr>
            </w:pPr>
            <w:r w:rsidRPr="008852D1">
              <w:rPr>
                <w:rFonts w:eastAsia="Times New Roman" w:cstheme="minorHAnsi"/>
                <w:b/>
                <w:bCs/>
                <w:sz w:val="18"/>
                <w:szCs w:val="18"/>
                <w:lang w:eastAsia="pl-PL"/>
              </w:rPr>
              <w:t xml:space="preserve">Koszulka </w:t>
            </w:r>
            <w:proofErr w:type="spellStart"/>
            <w:r w:rsidRPr="008852D1">
              <w:rPr>
                <w:rFonts w:eastAsia="Times New Roman" w:cstheme="minorHAnsi"/>
                <w:b/>
                <w:bCs/>
                <w:sz w:val="18"/>
                <w:szCs w:val="18"/>
                <w:lang w:eastAsia="pl-PL"/>
              </w:rPr>
              <w:t>termoaktywna</w:t>
            </w:r>
            <w:proofErr w:type="spellEnd"/>
            <w:r w:rsidRPr="008852D1">
              <w:rPr>
                <w:rFonts w:eastAsia="Times New Roman" w:cstheme="minorHAnsi"/>
                <w:b/>
                <w:bCs/>
                <w:sz w:val="18"/>
                <w:szCs w:val="18"/>
                <w:lang w:eastAsia="pl-PL"/>
              </w:rPr>
              <w:t>, krótki rękaw</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3AF1A" w14:textId="29E397F7" w:rsidR="00F17865" w:rsidRPr="008852D1" w:rsidRDefault="00F17865" w:rsidP="00F17865">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 xml:space="preserve">Lekka, i szybko schnąca bielizna </w:t>
            </w:r>
            <w:proofErr w:type="spellStart"/>
            <w:r w:rsidRPr="008852D1">
              <w:rPr>
                <w:rFonts w:eastAsia="Times New Roman" w:cstheme="minorHAnsi"/>
                <w:sz w:val="18"/>
                <w:szCs w:val="18"/>
                <w:lang w:eastAsia="pl-PL"/>
              </w:rPr>
              <w:t>termoaktywna</w:t>
            </w:r>
            <w:proofErr w:type="spellEnd"/>
            <w:r w:rsidRPr="008852D1">
              <w:rPr>
                <w:rFonts w:eastAsia="Times New Roman" w:cstheme="minorHAnsi"/>
                <w:sz w:val="18"/>
                <w:szCs w:val="18"/>
                <w:lang w:eastAsia="pl-PL"/>
              </w:rPr>
              <w:t xml:space="preserve">, zatrzymująca ciepło w chłodne dni oraz dające efekt chłodzenia w cieple dni (całoroczna). Materiał zapewniający szybkie odprowadzenie wilgoci z powierzchni skóry oraz dopasowujący się do kształtu ciała. Szwy płaskie. Kolor zielony, brązowy lub oliwkowy. Wymagane wzory i </w:t>
            </w:r>
            <w:proofErr w:type="spellStart"/>
            <w:r w:rsidRPr="008852D1">
              <w:rPr>
                <w:rFonts w:eastAsia="Times New Roman" w:cstheme="minorHAnsi"/>
                <w:sz w:val="18"/>
                <w:szCs w:val="18"/>
                <w:lang w:eastAsia="pl-PL"/>
              </w:rPr>
              <w:t>rozmiarówka</w:t>
            </w:r>
            <w:proofErr w:type="spellEnd"/>
            <w:r w:rsidRPr="008852D1">
              <w:rPr>
                <w:rFonts w:eastAsia="Times New Roman" w:cstheme="minorHAnsi"/>
                <w:sz w:val="18"/>
                <w:szCs w:val="18"/>
                <w:lang w:eastAsia="pl-PL"/>
              </w:rPr>
              <w:t xml:space="preserve"> damska i męska. </w:t>
            </w:r>
            <w:r w:rsidRPr="008852D1">
              <w:rPr>
                <w:rFonts w:eastAsia="Times New Roman" w:cstheme="minorHAnsi"/>
                <w:sz w:val="18"/>
                <w:szCs w:val="18"/>
                <w:highlight w:val="yellow"/>
                <w:lang w:eastAsia="pl-PL"/>
              </w:rPr>
              <w:t>Wymagane przedłożenie</w:t>
            </w:r>
            <w:r w:rsidRPr="008852D1">
              <w:rPr>
                <w:rFonts w:eastAsia="Times New Roman" w:cstheme="minorHAnsi"/>
                <w:sz w:val="18"/>
                <w:szCs w:val="18"/>
                <w:lang w:eastAsia="pl-PL"/>
              </w:rPr>
              <w:t xml:space="preserve"> wraz z ofertą deklaracji zgodności potwierdzającej spełnienie zasadniczych wymagań dotyczących zdrowia i bezpieczeństwa ujętych w Rozporządzeniu Parlamentu Europejskiego i Rady (UE) 2016/425 z dnia 9 marca 2016 w sprawie środków ochrony indywidualnej.</w:t>
            </w:r>
          </w:p>
        </w:tc>
      </w:tr>
      <w:tr w:rsidR="00C83BE8" w:rsidRPr="008852D1" w14:paraId="7CBCA185" w14:textId="77777777" w:rsidTr="008B6CC2">
        <w:trPr>
          <w:trHeight w:val="1778"/>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47D85145" w14:textId="1A4D45B0" w:rsidR="00C83BE8" w:rsidRPr="008852D1" w:rsidRDefault="00C83BE8" w:rsidP="008852D1">
            <w:pPr>
              <w:pStyle w:val="Akapitzlist"/>
              <w:numPr>
                <w:ilvl w:val="0"/>
                <w:numId w:val="4"/>
              </w:numPr>
              <w:spacing w:after="0" w:line="240" w:lineRule="auto"/>
              <w:jc w:val="center"/>
              <w:rPr>
                <w:rFonts w:eastAsia="Times New Roman" w:cstheme="minorHAnsi"/>
                <w:color w:val="000000"/>
                <w:sz w:val="18"/>
                <w:szCs w:val="18"/>
                <w:lang w:eastAsia="pl-PL"/>
              </w:rPr>
            </w:pPr>
          </w:p>
        </w:tc>
        <w:tc>
          <w:tcPr>
            <w:tcW w:w="2519" w:type="dxa"/>
            <w:tcBorders>
              <w:top w:val="nil"/>
              <w:left w:val="nil"/>
              <w:bottom w:val="single" w:sz="4" w:space="0" w:color="000000"/>
              <w:right w:val="single" w:sz="4" w:space="0" w:color="auto"/>
            </w:tcBorders>
            <w:shd w:val="clear" w:color="auto" w:fill="auto"/>
            <w:vAlign w:val="center"/>
          </w:tcPr>
          <w:p w14:paraId="50B291EB" w14:textId="7457191F" w:rsidR="00C83BE8" w:rsidRPr="008852D1" w:rsidRDefault="00FC507E" w:rsidP="00F17865">
            <w:pPr>
              <w:spacing w:after="0" w:line="240" w:lineRule="auto"/>
              <w:jc w:val="both"/>
              <w:rPr>
                <w:rFonts w:eastAsia="Times New Roman" w:cstheme="minorHAnsi"/>
                <w:b/>
                <w:bCs/>
                <w:sz w:val="18"/>
                <w:szCs w:val="18"/>
                <w:lang w:eastAsia="pl-PL"/>
              </w:rPr>
            </w:pPr>
            <w:r w:rsidRPr="008852D1">
              <w:rPr>
                <w:rFonts w:eastAsia="Times New Roman" w:cstheme="minorHAnsi"/>
                <w:b/>
                <w:bCs/>
                <w:sz w:val="18"/>
                <w:szCs w:val="18"/>
                <w:lang w:eastAsia="pl-PL"/>
              </w:rPr>
              <w:t xml:space="preserve">Koszulka </w:t>
            </w:r>
            <w:proofErr w:type="spellStart"/>
            <w:r w:rsidRPr="008852D1">
              <w:rPr>
                <w:rFonts w:eastAsia="Times New Roman" w:cstheme="minorHAnsi"/>
                <w:b/>
                <w:bCs/>
                <w:sz w:val="18"/>
                <w:szCs w:val="18"/>
                <w:lang w:eastAsia="pl-PL"/>
              </w:rPr>
              <w:t>termoaktywna</w:t>
            </w:r>
            <w:proofErr w:type="spellEnd"/>
            <w:r w:rsidRPr="008852D1">
              <w:rPr>
                <w:rFonts w:eastAsia="Times New Roman" w:cstheme="minorHAnsi"/>
                <w:b/>
                <w:bCs/>
                <w:sz w:val="18"/>
                <w:szCs w:val="18"/>
                <w:lang w:eastAsia="pl-PL"/>
              </w:rPr>
              <w:t>, długi rękaw</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4B3A5" w14:textId="78BE882D" w:rsidR="00C83BE8" w:rsidRPr="008852D1" w:rsidRDefault="00FC507E" w:rsidP="00F17865">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 xml:space="preserve">Lekka, i szybko schnąca bielizna </w:t>
            </w:r>
            <w:proofErr w:type="spellStart"/>
            <w:r w:rsidRPr="008852D1">
              <w:rPr>
                <w:rFonts w:eastAsia="Times New Roman" w:cstheme="minorHAnsi"/>
                <w:sz w:val="18"/>
                <w:szCs w:val="18"/>
                <w:lang w:eastAsia="pl-PL"/>
              </w:rPr>
              <w:t>termoaktywna</w:t>
            </w:r>
            <w:proofErr w:type="spellEnd"/>
            <w:r w:rsidRPr="008852D1">
              <w:rPr>
                <w:rFonts w:eastAsia="Times New Roman" w:cstheme="minorHAnsi"/>
                <w:sz w:val="18"/>
                <w:szCs w:val="18"/>
                <w:lang w:eastAsia="pl-PL"/>
              </w:rPr>
              <w:t xml:space="preserve">, zatrzymująca ciepło w chłodne dni oraz dające efekt chłodzenia w cieple dni (całoroczna). Materiał zapewniający szybkie odprowadzenie wilgoci z powierzchni skóry oraz dopasowujący się do kształtu ciała.  Szwy płaskie. Kolor zielony, brązowy lub oliwkowy. </w:t>
            </w:r>
            <w:r w:rsidRPr="008852D1">
              <w:rPr>
                <w:rFonts w:eastAsia="Times New Roman" w:cstheme="minorHAnsi"/>
                <w:sz w:val="18"/>
                <w:szCs w:val="18"/>
                <w:highlight w:val="yellow"/>
                <w:lang w:eastAsia="pl-PL"/>
              </w:rPr>
              <w:t>Wymagane przedłożenie</w:t>
            </w:r>
            <w:r w:rsidRPr="008852D1">
              <w:rPr>
                <w:rFonts w:eastAsia="Times New Roman" w:cstheme="minorHAnsi"/>
                <w:sz w:val="18"/>
                <w:szCs w:val="18"/>
                <w:lang w:eastAsia="pl-PL"/>
              </w:rPr>
              <w:t xml:space="preserve"> wraz z ofertą deklaracji zgodności potwierdzającej spełnienie zasadniczych wymagań dotyczących zdrowia i bezpieczeństwa ujętych w Rozporządzeniu Parlamentu Europejskiego i Rady (UE) 2016/425 z dnia 9 marca 2016 w sprawie środków ochrony indywidualnej.</w:t>
            </w:r>
          </w:p>
        </w:tc>
      </w:tr>
      <w:tr w:rsidR="00FC507E" w:rsidRPr="008852D1" w14:paraId="6F060FCF" w14:textId="77777777" w:rsidTr="008B6CC2">
        <w:trPr>
          <w:trHeight w:val="1778"/>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2C5D6456" w14:textId="3CF58189" w:rsidR="00FC507E" w:rsidRPr="008852D1" w:rsidRDefault="00FC507E" w:rsidP="008852D1">
            <w:pPr>
              <w:pStyle w:val="Akapitzlist"/>
              <w:numPr>
                <w:ilvl w:val="0"/>
                <w:numId w:val="4"/>
              </w:numPr>
              <w:spacing w:after="0" w:line="240" w:lineRule="auto"/>
              <w:jc w:val="center"/>
              <w:rPr>
                <w:rFonts w:eastAsia="Times New Roman" w:cstheme="minorHAnsi"/>
                <w:color w:val="000000"/>
                <w:sz w:val="18"/>
                <w:szCs w:val="18"/>
                <w:lang w:eastAsia="pl-PL"/>
              </w:rPr>
            </w:pPr>
          </w:p>
        </w:tc>
        <w:tc>
          <w:tcPr>
            <w:tcW w:w="2519" w:type="dxa"/>
            <w:tcBorders>
              <w:top w:val="nil"/>
              <w:left w:val="nil"/>
              <w:bottom w:val="single" w:sz="4" w:space="0" w:color="000000"/>
              <w:right w:val="single" w:sz="4" w:space="0" w:color="auto"/>
            </w:tcBorders>
            <w:shd w:val="clear" w:color="auto" w:fill="auto"/>
            <w:vAlign w:val="center"/>
          </w:tcPr>
          <w:p w14:paraId="15DF0CAA" w14:textId="46D0B23E" w:rsidR="00FC507E" w:rsidRPr="008852D1" w:rsidRDefault="00FC507E" w:rsidP="00F17865">
            <w:pPr>
              <w:spacing w:after="0" w:line="240" w:lineRule="auto"/>
              <w:jc w:val="both"/>
              <w:rPr>
                <w:rFonts w:eastAsia="Times New Roman" w:cstheme="minorHAnsi"/>
                <w:b/>
                <w:bCs/>
                <w:sz w:val="18"/>
                <w:szCs w:val="18"/>
                <w:lang w:eastAsia="pl-PL"/>
              </w:rPr>
            </w:pPr>
            <w:r w:rsidRPr="008852D1">
              <w:rPr>
                <w:rFonts w:eastAsia="Times New Roman" w:cstheme="minorHAnsi"/>
                <w:b/>
                <w:bCs/>
                <w:sz w:val="18"/>
                <w:szCs w:val="18"/>
                <w:lang w:eastAsia="pl-PL"/>
              </w:rPr>
              <w:t xml:space="preserve">Kalesony męskie </w:t>
            </w:r>
            <w:proofErr w:type="spellStart"/>
            <w:r w:rsidRPr="008852D1">
              <w:rPr>
                <w:rFonts w:eastAsia="Times New Roman" w:cstheme="minorHAnsi"/>
                <w:b/>
                <w:bCs/>
                <w:sz w:val="18"/>
                <w:szCs w:val="18"/>
                <w:lang w:eastAsia="pl-PL"/>
              </w:rPr>
              <w:t>termoaktywne</w:t>
            </w:r>
            <w:proofErr w:type="spellEnd"/>
            <w:r w:rsidRPr="008852D1">
              <w:rPr>
                <w:rFonts w:eastAsia="Times New Roman" w:cstheme="minorHAnsi"/>
                <w:b/>
                <w:bCs/>
                <w:sz w:val="18"/>
                <w:szCs w:val="18"/>
                <w:lang w:eastAsia="pl-PL"/>
              </w:rPr>
              <w:t xml:space="preserve"> / leginsy damskie </w:t>
            </w:r>
            <w:proofErr w:type="spellStart"/>
            <w:r w:rsidRPr="008852D1">
              <w:rPr>
                <w:rFonts w:eastAsia="Times New Roman" w:cstheme="minorHAnsi"/>
                <w:b/>
                <w:bCs/>
                <w:sz w:val="18"/>
                <w:szCs w:val="18"/>
                <w:lang w:eastAsia="pl-PL"/>
              </w:rPr>
              <w:t>termoaktywne</w:t>
            </w:r>
            <w:proofErr w:type="spellEnd"/>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58BEF" w14:textId="1515F4C4" w:rsidR="00FC507E" w:rsidRPr="008852D1" w:rsidRDefault="00FC507E" w:rsidP="00F17865">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 xml:space="preserve">Bielizna </w:t>
            </w:r>
            <w:proofErr w:type="spellStart"/>
            <w:r w:rsidRPr="008852D1">
              <w:rPr>
                <w:rFonts w:eastAsia="Times New Roman" w:cstheme="minorHAnsi"/>
                <w:sz w:val="18"/>
                <w:szCs w:val="18"/>
                <w:lang w:eastAsia="pl-PL"/>
              </w:rPr>
              <w:t>termoaktywna</w:t>
            </w:r>
            <w:proofErr w:type="spellEnd"/>
            <w:r w:rsidRPr="008852D1">
              <w:rPr>
                <w:rFonts w:eastAsia="Times New Roman" w:cstheme="minorHAnsi"/>
                <w:sz w:val="18"/>
                <w:szCs w:val="18"/>
                <w:lang w:eastAsia="pl-PL"/>
              </w:rPr>
              <w:t xml:space="preserve"> na chłodne dni. Dzianina odprowadzająca wilgoć, posiadająca zdolność dopasowania się do ciała (materiał elastyczny). Płaskie szwy. Kolor oliwka, brązowy lub zielony. Wymagana </w:t>
            </w:r>
            <w:proofErr w:type="spellStart"/>
            <w:r w:rsidRPr="008852D1">
              <w:rPr>
                <w:rFonts w:eastAsia="Times New Roman" w:cstheme="minorHAnsi"/>
                <w:sz w:val="18"/>
                <w:szCs w:val="18"/>
                <w:lang w:eastAsia="pl-PL"/>
              </w:rPr>
              <w:t>rozmiarowka</w:t>
            </w:r>
            <w:proofErr w:type="spellEnd"/>
            <w:r w:rsidRPr="008852D1">
              <w:rPr>
                <w:rFonts w:eastAsia="Times New Roman" w:cstheme="minorHAnsi"/>
                <w:sz w:val="18"/>
                <w:szCs w:val="18"/>
                <w:lang w:eastAsia="pl-PL"/>
              </w:rPr>
              <w:t xml:space="preserve"> i wzory damskie i męskie. Wymagane przedłożenie wraz z ofertą deklaracji zgodności potwierdzającej spełnienie zasadniczych wymagań dotyczących zdrowia i bezpieczeństwa ujętych w Rozporządzeniu Parlamentu Europejskiego i Rady (UE) 2016/425 z dnia 9 marca 2016 w sprawie środków ochrony indywidualnej.</w:t>
            </w:r>
          </w:p>
        </w:tc>
      </w:tr>
      <w:tr w:rsidR="00FC507E" w:rsidRPr="008852D1" w14:paraId="4FB4FF88" w14:textId="77777777" w:rsidTr="008B6CC2">
        <w:trPr>
          <w:trHeight w:val="1778"/>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63462427" w14:textId="1EA43F57" w:rsidR="00FC507E" w:rsidRPr="008852D1" w:rsidRDefault="00FC507E" w:rsidP="008852D1">
            <w:pPr>
              <w:pStyle w:val="Akapitzlist"/>
              <w:numPr>
                <w:ilvl w:val="0"/>
                <w:numId w:val="4"/>
              </w:numPr>
              <w:spacing w:after="0" w:line="240" w:lineRule="auto"/>
              <w:jc w:val="both"/>
              <w:rPr>
                <w:rFonts w:eastAsia="Times New Roman" w:cstheme="minorHAnsi"/>
                <w:color w:val="000000"/>
                <w:sz w:val="18"/>
                <w:szCs w:val="18"/>
                <w:lang w:eastAsia="pl-PL"/>
              </w:rPr>
            </w:pPr>
          </w:p>
        </w:tc>
        <w:tc>
          <w:tcPr>
            <w:tcW w:w="2519" w:type="dxa"/>
            <w:tcBorders>
              <w:top w:val="nil"/>
              <w:left w:val="nil"/>
              <w:bottom w:val="single" w:sz="4" w:space="0" w:color="000000"/>
              <w:right w:val="single" w:sz="4" w:space="0" w:color="auto"/>
            </w:tcBorders>
            <w:shd w:val="clear" w:color="auto" w:fill="auto"/>
            <w:vAlign w:val="center"/>
          </w:tcPr>
          <w:p w14:paraId="14E5DC90" w14:textId="6F776652" w:rsidR="00FC507E" w:rsidRPr="008852D1" w:rsidRDefault="00FC507E" w:rsidP="00F17865">
            <w:pPr>
              <w:spacing w:after="0" w:line="240" w:lineRule="auto"/>
              <w:jc w:val="both"/>
              <w:rPr>
                <w:rFonts w:eastAsia="Times New Roman" w:cstheme="minorHAnsi"/>
                <w:b/>
                <w:bCs/>
                <w:sz w:val="18"/>
                <w:szCs w:val="18"/>
                <w:lang w:eastAsia="pl-PL"/>
              </w:rPr>
            </w:pPr>
            <w:r w:rsidRPr="008852D1">
              <w:rPr>
                <w:rFonts w:eastAsia="Times New Roman" w:cstheme="minorHAnsi"/>
                <w:b/>
                <w:bCs/>
                <w:sz w:val="18"/>
                <w:szCs w:val="18"/>
                <w:lang w:eastAsia="pl-PL"/>
              </w:rPr>
              <w:t>Buty terenowe z membraną</w:t>
            </w:r>
            <w:r w:rsidRPr="008852D1">
              <w:rPr>
                <w:rFonts w:eastAsia="Times New Roman" w:cstheme="minorHAnsi"/>
                <w:sz w:val="18"/>
                <w:szCs w:val="18"/>
                <w:lang w:eastAsia="pl-PL"/>
              </w:rPr>
              <w:t>.</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DD77B" w14:textId="77777777" w:rsidR="00FC507E" w:rsidRPr="008852D1" w:rsidRDefault="00FC507E" w:rsidP="00FC507E">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 xml:space="preserve">Lekkie i wytrzymałe buty terenowe z asymetrycznym językiem. Cholewka wykonana ze skóry olejowanej o grubości 1.7-1.9 mm, zabezpieczona gumowym otokiem. Podszewka z membraną </w:t>
            </w:r>
            <w:proofErr w:type="spellStart"/>
            <w:r w:rsidRPr="008852D1">
              <w:rPr>
                <w:rFonts w:eastAsia="Times New Roman" w:cstheme="minorHAnsi"/>
                <w:sz w:val="18"/>
                <w:szCs w:val="18"/>
                <w:lang w:eastAsia="pl-PL"/>
              </w:rPr>
              <w:t>Gore</w:t>
            </w:r>
            <w:proofErr w:type="spellEnd"/>
            <w:r w:rsidRPr="008852D1">
              <w:rPr>
                <w:rFonts w:eastAsia="Times New Roman" w:cstheme="minorHAnsi"/>
                <w:sz w:val="18"/>
                <w:szCs w:val="18"/>
                <w:lang w:eastAsia="pl-PL"/>
              </w:rPr>
              <w:t xml:space="preserve">-Tex. Podeszwa samoczyszcząca, zapewniająca optymalną przyczepność i ograniczająca ścieralność. Posiadająca system usztywniający podeszwę, absorbujący nierówności. Buty muszą również muszą idealnie dopasowywać się do stóp, zmniejszając ryzyko obtarć. </w:t>
            </w:r>
            <w:proofErr w:type="spellStart"/>
            <w:r w:rsidRPr="008852D1">
              <w:rPr>
                <w:rFonts w:eastAsia="Times New Roman" w:cstheme="minorHAnsi"/>
                <w:sz w:val="18"/>
                <w:szCs w:val="18"/>
                <w:lang w:eastAsia="pl-PL"/>
              </w:rPr>
              <w:t>Śródpodeszwa</w:t>
            </w:r>
            <w:proofErr w:type="spellEnd"/>
            <w:r w:rsidRPr="008852D1">
              <w:rPr>
                <w:rFonts w:eastAsia="Times New Roman" w:cstheme="minorHAnsi"/>
                <w:sz w:val="18"/>
                <w:szCs w:val="18"/>
                <w:lang w:eastAsia="pl-PL"/>
              </w:rPr>
              <w:t xml:space="preserve"> wykonana z poliuretanu, wkładka usztywniająca 4-6 mm nylonu z tworzywem </w:t>
            </w:r>
            <w:proofErr w:type="spellStart"/>
            <w:r w:rsidRPr="008852D1">
              <w:rPr>
                <w:rFonts w:eastAsia="Times New Roman" w:cstheme="minorHAnsi"/>
                <w:sz w:val="18"/>
                <w:szCs w:val="18"/>
                <w:lang w:eastAsia="pl-PL"/>
              </w:rPr>
              <w:t>mikroporowym</w:t>
            </w:r>
            <w:proofErr w:type="spellEnd"/>
            <w:r w:rsidRPr="008852D1">
              <w:rPr>
                <w:rFonts w:eastAsia="Times New Roman" w:cstheme="minorHAnsi"/>
                <w:sz w:val="18"/>
                <w:szCs w:val="18"/>
                <w:lang w:eastAsia="pl-PL"/>
              </w:rPr>
              <w:t>.</w:t>
            </w:r>
          </w:p>
          <w:p w14:paraId="4D8056B6" w14:textId="77777777" w:rsidR="00FC507E" w:rsidRPr="008852D1" w:rsidRDefault="00FC507E" w:rsidP="00FC507E">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Buty muszą spełniać wymagania normy EN ISO 20347:2012 w zakresie: WR – odporność na wodę; E – absorpcja energii w części piętowej, CI – izolacja spodu od zimna; SRB, SRA – odporność na poślizg. Przepuszczalność pary wodnej 5,5-6,0 mg/cm 2/h ( PN-EN ISO 20344 );</w:t>
            </w:r>
          </w:p>
          <w:p w14:paraId="3513CF0F" w14:textId="77777777" w:rsidR="00FC507E" w:rsidRPr="008852D1" w:rsidRDefault="00FC507E" w:rsidP="00FC507E">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Opór pary wodnej (Ret) poniżej 9 m2 *Pa/W ( PN-EN ISO 11092:2014-11 ); CI – izolacja spodu od zimna; SRB, SRA – odporność na poślizg. Przepuszczalność pary wodnej 5,5-6,0 mg/cm 2/h ( PN-EN ISO 20344 ); Opór pary wodnej (Ret) poniżej 9 m2 *Pa/W ( PN-EN ISO 11092:2014-11).</w:t>
            </w:r>
          </w:p>
          <w:p w14:paraId="69B62F8C" w14:textId="77777777" w:rsidR="00FC507E" w:rsidRPr="008852D1" w:rsidRDefault="00FC507E" w:rsidP="00FC507E">
            <w:pPr>
              <w:spacing w:after="0" w:line="240" w:lineRule="auto"/>
              <w:jc w:val="both"/>
              <w:rPr>
                <w:rFonts w:eastAsia="Times New Roman" w:cstheme="minorHAnsi"/>
                <w:sz w:val="18"/>
                <w:szCs w:val="18"/>
                <w:lang w:eastAsia="pl-PL"/>
              </w:rPr>
            </w:pPr>
          </w:p>
          <w:p w14:paraId="514B4578" w14:textId="52BCE6E3" w:rsidR="00FC507E" w:rsidRPr="008852D1" w:rsidRDefault="00FC507E" w:rsidP="00C071DA">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Wymagane przedłożenie wraz z ofertą certyfikatu badania typu UE potwierdzającego spełnianie zasadniczych wymagań dotyczących zdrowia i bezpieczeństwa ujętych w Rozporządzeniu Parlamentu Europejskiego i Rady (UE) 2016/425 z dnia 9 marca 2016 w sprawie środków ochrony indywidualnej oraz spełnianie normy PN-EN ISO 20347 w zakresie OB, WRU, WR, E, CI, SRC.</w:t>
            </w:r>
          </w:p>
        </w:tc>
      </w:tr>
      <w:tr w:rsidR="00FC507E" w:rsidRPr="008852D1" w14:paraId="39472FDB" w14:textId="77777777" w:rsidTr="008B6CC2">
        <w:trPr>
          <w:trHeight w:val="1778"/>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2296BD02" w14:textId="6C0033CD" w:rsidR="00FC507E" w:rsidRPr="00D52F01" w:rsidRDefault="00FC507E" w:rsidP="00D52F01">
            <w:pPr>
              <w:pStyle w:val="Akapitzlist"/>
              <w:numPr>
                <w:ilvl w:val="0"/>
                <w:numId w:val="4"/>
              </w:numPr>
              <w:spacing w:after="0" w:line="240" w:lineRule="auto"/>
              <w:jc w:val="center"/>
              <w:rPr>
                <w:rFonts w:eastAsia="Times New Roman" w:cstheme="minorHAnsi"/>
                <w:color w:val="000000"/>
                <w:sz w:val="18"/>
                <w:szCs w:val="18"/>
                <w:lang w:eastAsia="pl-PL"/>
              </w:rPr>
            </w:pPr>
          </w:p>
        </w:tc>
        <w:tc>
          <w:tcPr>
            <w:tcW w:w="2519" w:type="dxa"/>
            <w:tcBorders>
              <w:top w:val="nil"/>
              <w:left w:val="nil"/>
              <w:bottom w:val="single" w:sz="4" w:space="0" w:color="000000"/>
              <w:right w:val="single" w:sz="4" w:space="0" w:color="auto"/>
            </w:tcBorders>
            <w:shd w:val="clear" w:color="auto" w:fill="auto"/>
            <w:vAlign w:val="center"/>
          </w:tcPr>
          <w:p w14:paraId="0BDDC275" w14:textId="25C9DD9E" w:rsidR="00FC507E" w:rsidRPr="008852D1" w:rsidRDefault="00FC507E" w:rsidP="00F17865">
            <w:pPr>
              <w:spacing w:after="0" w:line="240" w:lineRule="auto"/>
              <w:jc w:val="both"/>
              <w:rPr>
                <w:rFonts w:eastAsia="Times New Roman" w:cstheme="minorHAnsi"/>
                <w:b/>
                <w:bCs/>
                <w:sz w:val="18"/>
                <w:szCs w:val="18"/>
                <w:lang w:eastAsia="pl-PL"/>
              </w:rPr>
            </w:pPr>
            <w:r w:rsidRPr="008852D1">
              <w:rPr>
                <w:rFonts w:eastAsia="Times New Roman" w:cstheme="minorHAnsi"/>
                <w:b/>
                <w:bCs/>
                <w:sz w:val="18"/>
                <w:szCs w:val="18"/>
                <w:lang w:eastAsia="pl-PL"/>
              </w:rPr>
              <w:t>Buty (gumowe) wodoodporne</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9B5FB" w14:textId="33B04D3E" w:rsidR="00FC507E" w:rsidRPr="008852D1" w:rsidRDefault="00FC507E" w:rsidP="00FC507E">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Wodoodporne kalosze, wykonane z poliuretanu. Wysokość cholewki min. 30 cm. Antypoślizgowa podeszwa spełniająca minimalne normy zgodne PN-EN ISO 20347. W</w:t>
            </w:r>
            <w:r w:rsidRPr="008852D1">
              <w:rPr>
                <w:rFonts w:eastAsia="Times New Roman" w:cstheme="minorHAnsi"/>
                <w:sz w:val="18"/>
                <w:szCs w:val="18"/>
                <w:highlight w:val="yellow"/>
                <w:lang w:eastAsia="pl-PL"/>
              </w:rPr>
              <w:t>ymagane przedłożenie</w:t>
            </w:r>
            <w:r w:rsidRPr="008852D1">
              <w:rPr>
                <w:rFonts w:eastAsia="Times New Roman" w:cstheme="minorHAnsi"/>
                <w:sz w:val="18"/>
                <w:szCs w:val="18"/>
                <w:lang w:eastAsia="pl-PL"/>
              </w:rPr>
              <w:t xml:space="preserve"> wraz z ofertą certyfikatu badania typu UE potwierdzającego spełnianie zasadniczych wymagań dotyczących zdrowia i bezpieczeństwa ujętych w Rozporządzeniu Parlamentu Europejskiego i Rady (UE) 2016/425 z dnia 9 marca 2016 w sprawie środków ochrony indywidualnej oraz potwierdzającego spełnianie minimalnych wymogów normy PN-EN ISO 20347 w zakresie: OB, E, CI, SRC i kategorii ochronnej II.</w:t>
            </w:r>
          </w:p>
        </w:tc>
      </w:tr>
      <w:tr w:rsidR="00FC507E" w:rsidRPr="008852D1" w14:paraId="60A7A5B0" w14:textId="77777777" w:rsidTr="008B6CC2">
        <w:trPr>
          <w:trHeight w:val="1778"/>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39913FB4" w14:textId="1CAAF7B2" w:rsidR="00FC507E" w:rsidRPr="00D52F01" w:rsidRDefault="00FC507E" w:rsidP="00D52F01">
            <w:pPr>
              <w:pStyle w:val="Akapitzlist"/>
              <w:numPr>
                <w:ilvl w:val="0"/>
                <w:numId w:val="4"/>
              </w:numPr>
              <w:spacing w:after="0" w:line="240" w:lineRule="auto"/>
              <w:jc w:val="center"/>
              <w:rPr>
                <w:rFonts w:eastAsia="Times New Roman" w:cstheme="minorHAnsi"/>
                <w:color w:val="000000"/>
                <w:sz w:val="18"/>
                <w:szCs w:val="18"/>
                <w:lang w:eastAsia="pl-PL"/>
              </w:rPr>
            </w:pPr>
          </w:p>
        </w:tc>
        <w:tc>
          <w:tcPr>
            <w:tcW w:w="2519" w:type="dxa"/>
            <w:tcBorders>
              <w:top w:val="nil"/>
              <w:left w:val="nil"/>
              <w:bottom w:val="single" w:sz="4" w:space="0" w:color="000000"/>
              <w:right w:val="single" w:sz="4" w:space="0" w:color="auto"/>
            </w:tcBorders>
            <w:shd w:val="clear" w:color="auto" w:fill="auto"/>
            <w:vAlign w:val="center"/>
          </w:tcPr>
          <w:p w14:paraId="1445C18C" w14:textId="6D8A53FF" w:rsidR="00FC507E" w:rsidRPr="008852D1" w:rsidRDefault="00FC507E" w:rsidP="00F17865">
            <w:pPr>
              <w:spacing w:after="0" w:line="240" w:lineRule="auto"/>
              <w:jc w:val="both"/>
              <w:rPr>
                <w:rFonts w:eastAsia="Times New Roman" w:cstheme="minorHAnsi"/>
                <w:b/>
                <w:bCs/>
                <w:sz w:val="18"/>
                <w:szCs w:val="18"/>
                <w:lang w:eastAsia="pl-PL"/>
              </w:rPr>
            </w:pPr>
            <w:r w:rsidRPr="008852D1">
              <w:rPr>
                <w:rFonts w:eastAsia="Times New Roman" w:cstheme="minorHAnsi"/>
                <w:b/>
                <w:bCs/>
                <w:sz w:val="18"/>
                <w:szCs w:val="18"/>
                <w:lang w:eastAsia="pl-PL"/>
              </w:rPr>
              <w:t>Buty gumowe wodoodporne i ciepłochronne</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ED394" w14:textId="75EDB896" w:rsidR="00FC507E" w:rsidRPr="008852D1" w:rsidRDefault="00FC507E" w:rsidP="00FC507E">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Buty z wyjmowanym wkładem ciepłochronnym i kołnierzem ze ściągaczem. Podeszwa antypoślizgowa. Wysokość części gumowej min. 30 cm. Antypoślizgowa podeszwa. Wymagane przedłożenie wraz z ofertą certyfikatu badania typu UE potwierdzającego spełnianie zasadniczych wymagań dotyczących zdrowia i bezpieczeństwa ujętych w Rozporządzeniu Parlamentu Europejskiego i Rady (UE) 2016/425 z dnia 9 marca 2016 w sprawie środków ochrony indywidualnej oraz potwierdzającego spełnianie wymogów normy PN-EN ISO 20347 w zakresie: OB, E, CI, SRC i kategorii ochronnej II.</w:t>
            </w:r>
          </w:p>
        </w:tc>
      </w:tr>
      <w:tr w:rsidR="00C071DA" w:rsidRPr="008852D1" w14:paraId="00E2BA2E" w14:textId="77777777" w:rsidTr="00D52F01">
        <w:trPr>
          <w:trHeight w:val="983"/>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38BC6645" w14:textId="503E9938" w:rsidR="00C071DA" w:rsidRPr="00D52F01" w:rsidRDefault="00C071DA" w:rsidP="00D52F01">
            <w:pPr>
              <w:pStyle w:val="Akapitzlist"/>
              <w:numPr>
                <w:ilvl w:val="0"/>
                <w:numId w:val="4"/>
              </w:numPr>
              <w:spacing w:after="0" w:line="240" w:lineRule="auto"/>
              <w:jc w:val="center"/>
              <w:rPr>
                <w:rFonts w:eastAsia="Times New Roman" w:cstheme="minorHAnsi"/>
                <w:color w:val="000000"/>
                <w:sz w:val="18"/>
                <w:szCs w:val="18"/>
                <w:lang w:eastAsia="pl-PL"/>
              </w:rPr>
            </w:pPr>
          </w:p>
        </w:tc>
        <w:tc>
          <w:tcPr>
            <w:tcW w:w="2519" w:type="dxa"/>
            <w:tcBorders>
              <w:top w:val="nil"/>
              <w:left w:val="nil"/>
              <w:bottom w:val="single" w:sz="4" w:space="0" w:color="auto"/>
              <w:right w:val="single" w:sz="4" w:space="0" w:color="auto"/>
            </w:tcBorders>
            <w:shd w:val="clear" w:color="auto" w:fill="auto"/>
            <w:vAlign w:val="center"/>
          </w:tcPr>
          <w:p w14:paraId="2EAC44FA" w14:textId="07CA7EE5" w:rsidR="00C071DA" w:rsidRPr="00D52F01" w:rsidRDefault="00C071DA" w:rsidP="00C071DA">
            <w:pPr>
              <w:spacing w:after="0" w:line="240" w:lineRule="auto"/>
              <w:jc w:val="both"/>
              <w:rPr>
                <w:rFonts w:eastAsia="Times New Roman" w:cstheme="minorHAnsi"/>
                <w:b/>
                <w:bCs/>
                <w:sz w:val="18"/>
                <w:szCs w:val="18"/>
                <w:lang w:eastAsia="pl-PL"/>
              </w:rPr>
            </w:pPr>
            <w:r w:rsidRPr="00D52F01">
              <w:rPr>
                <w:rFonts w:eastAsia="Times New Roman" w:cstheme="minorHAnsi"/>
                <w:b/>
                <w:bCs/>
                <w:sz w:val="18"/>
                <w:szCs w:val="18"/>
                <w:lang w:eastAsia="pl-PL"/>
              </w:rPr>
              <w:t xml:space="preserve">Skarpety letnie, </w:t>
            </w:r>
            <w:proofErr w:type="spellStart"/>
            <w:r w:rsidRPr="00D52F01">
              <w:rPr>
                <w:rFonts w:eastAsia="Times New Roman" w:cstheme="minorHAnsi"/>
                <w:b/>
                <w:bCs/>
                <w:sz w:val="18"/>
                <w:szCs w:val="18"/>
                <w:lang w:eastAsia="pl-PL"/>
              </w:rPr>
              <w:t>termoaktywne</w:t>
            </w:r>
            <w:proofErr w:type="spellEnd"/>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EF17B" w14:textId="7E72BC0D" w:rsidR="00C071DA" w:rsidRPr="008852D1" w:rsidRDefault="00C071DA" w:rsidP="00C071DA">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 xml:space="preserve">Skarpety letnie </w:t>
            </w:r>
            <w:proofErr w:type="spellStart"/>
            <w:r w:rsidRPr="008852D1">
              <w:rPr>
                <w:rFonts w:eastAsia="Times New Roman" w:cstheme="minorHAnsi"/>
                <w:sz w:val="18"/>
                <w:szCs w:val="18"/>
                <w:lang w:eastAsia="pl-PL"/>
              </w:rPr>
              <w:t>termoaktywne</w:t>
            </w:r>
            <w:proofErr w:type="spellEnd"/>
            <w:r w:rsidRPr="008852D1">
              <w:rPr>
                <w:rFonts w:eastAsia="Times New Roman" w:cstheme="minorHAnsi"/>
                <w:sz w:val="18"/>
                <w:szCs w:val="18"/>
                <w:lang w:eastAsia="pl-PL"/>
              </w:rPr>
              <w:t xml:space="preserve">. Elastyczne, </w:t>
            </w:r>
            <w:proofErr w:type="spellStart"/>
            <w:r w:rsidRPr="008852D1">
              <w:rPr>
                <w:rFonts w:eastAsia="Times New Roman" w:cstheme="minorHAnsi"/>
                <w:sz w:val="18"/>
                <w:szCs w:val="18"/>
                <w:lang w:eastAsia="pl-PL"/>
              </w:rPr>
              <w:t>bezuciskowe</w:t>
            </w:r>
            <w:proofErr w:type="spellEnd"/>
            <w:r w:rsidRPr="008852D1">
              <w:rPr>
                <w:rFonts w:eastAsia="Times New Roman" w:cstheme="minorHAnsi"/>
                <w:sz w:val="18"/>
                <w:szCs w:val="18"/>
                <w:lang w:eastAsia="pl-PL"/>
              </w:rPr>
              <w:t xml:space="preserve">. Kolor ciemnozielony / oliwkowy. Pożądane właściwości antybakteryjne, </w:t>
            </w:r>
            <w:proofErr w:type="spellStart"/>
            <w:r w:rsidRPr="008852D1">
              <w:rPr>
                <w:rFonts w:eastAsia="Times New Roman" w:cstheme="minorHAnsi"/>
                <w:sz w:val="18"/>
                <w:szCs w:val="18"/>
                <w:lang w:eastAsia="pl-PL"/>
              </w:rPr>
              <w:t>antypotowe</w:t>
            </w:r>
            <w:proofErr w:type="spellEnd"/>
            <w:r w:rsidRPr="008852D1">
              <w:rPr>
                <w:rFonts w:eastAsia="Times New Roman" w:cstheme="minorHAnsi"/>
                <w:sz w:val="18"/>
                <w:szCs w:val="18"/>
                <w:lang w:eastAsia="pl-PL"/>
              </w:rPr>
              <w:t xml:space="preserve"> i antyzapachowe</w:t>
            </w:r>
          </w:p>
        </w:tc>
      </w:tr>
      <w:tr w:rsidR="00C071DA" w:rsidRPr="008852D1" w14:paraId="1987A192" w14:textId="77777777" w:rsidTr="00D52F01">
        <w:trPr>
          <w:trHeight w:val="836"/>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2F93B590" w14:textId="2C31A6D3" w:rsidR="00C071DA" w:rsidRPr="00D52F01" w:rsidRDefault="00C071DA" w:rsidP="00D52F01">
            <w:pPr>
              <w:pStyle w:val="Akapitzlist"/>
              <w:numPr>
                <w:ilvl w:val="0"/>
                <w:numId w:val="4"/>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50A9236D" w14:textId="12A54D04" w:rsidR="00C071DA" w:rsidRPr="00D52F01" w:rsidRDefault="00C071DA" w:rsidP="00C071DA">
            <w:pPr>
              <w:spacing w:after="0" w:line="240" w:lineRule="auto"/>
              <w:jc w:val="both"/>
              <w:rPr>
                <w:rFonts w:eastAsia="Times New Roman" w:cstheme="minorHAnsi"/>
                <w:b/>
                <w:bCs/>
                <w:sz w:val="18"/>
                <w:szCs w:val="18"/>
                <w:lang w:eastAsia="pl-PL"/>
              </w:rPr>
            </w:pPr>
            <w:r w:rsidRPr="00D52F01">
              <w:rPr>
                <w:rFonts w:eastAsia="Times New Roman" w:cstheme="minorHAnsi"/>
                <w:b/>
                <w:bCs/>
                <w:sz w:val="18"/>
                <w:szCs w:val="18"/>
                <w:lang w:eastAsia="pl-PL"/>
              </w:rPr>
              <w:t xml:space="preserve">Skarpety zimowe, </w:t>
            </w:r>
            <w:proofErr w:type="spellStart"/>
            <w:r w:rsidRPr="00D52F01">
              <w:rPr>
                <w:rFonts w:eastAsia="Times New Roman" w:cstheme="minorHAnsi"/>
                <w:b/>
                <w:bCs/>
                <w:sz w:val="18"/>
                <w:szCs w:val="18"/>
                <w:lang w:eastAsia="pl-PL"/>
              </w:rPr>
              <w:t>termoaktywne</w:t>
            </w:r>
            <w:proofErr w:type="spellEnd"/>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0E115" w14:textId="6A884387" w:rsidR="00C071DA" w:rsidRPr="008852D1" w:rsidRDefault="00C071DA" w:rsidP="00C071DA">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 xml:space="preserve">Skarpety zimowe </w:t>
            </w:r>
            <w:proofErr w:type="spellStart"/>
            <w:r w:rsidRPr="008852D1">
              <w:rPr>
                <w:rFonts w:eastAsia="Times New Roman" w:cstheme="minorHAnsi"/>
                <w:sz w:val="18"/>
                <w:szCs w:val="18"/>
                <w:lang w:eastAsia="pl-PL"/>
              </w:rPr>
              <w:t>termoaktywne</w:t>
            </w:r>
            <w:proofErr w:type="spellEnd"/>
            <w:r w:rsidRPr="008852D1">
              <w:rPr>
                <w:rFonts w:eastAsia="Times New Roman" w:cstheme="minorHAnsi"/>
                <w:sz w:val="18"/>
                <w:szCs w:val="18"/>
                <w:lang w:eastAsia="pl-PL"/>
              </w:rPr>
              <w:t xml:space="preserve">, zapewniające utrzymywanie ciepła oraz absorpcję nadmiaru wilgoci. Pożądane właściwości antybakteryjne, </w:t>
            </w:r>
            <w:proofErr w:type="spellStart"/>
            <w:r w:rsidRPr="008852D1">
              <w:rPr>
                <w:rFonts w:eastAsia="Times New Roman" w:cstheme="minorHAnsi"/>
                <w:sz w:val="18"/>
                <w:szCs w:val="18"/>
                <w:lang w:eastAsia="pl-PL"/>
              </w:rPr>
              <w:t>antypotowe</w:t>
            </w:r>
            <w:proofErr w:type="spellEnd"/>
            <w:r w:rsidRPr="008852D1">
              <w:rPr>
                <w:rFonts w:eastAsia="Times New Roman" w:cstheme="minorHAnsi"/>
                <w:sz w:val="18"/>
                <w:szCs w:val="18"/>
                <w:lang w:eastAsia="pl-PL"/>
              </w:rPr>
              <w:t xml:space="preserve"> i antyzapachowe. Elastyczne, </w:t>
            </w:r>
            <w:proofErr w:type="spellStart"/>
            <w:r w:rsidRPr="008852D1">
              <w:rPr>
                <w:rFonts w:eastAsia="Times New Roman" w:cstheme="minorHAnsi"/>
                <w:sz w:val="18"/>
                <w:szCs w:val="18"/>
                <w:lang w:eastAsia="pl-PL"/>
              </w:rPr>
              <w:t>bezuciskowe</w:t>
            </w:r>
            <w:proofErr w:type="spellEnd"/>
            <w:r w:rsidRPr="008852D1">
              <w:rPr>
                <w:rFonts w:eastAsia="Times New Roman" w:cstheme="minorHAnsi"/>
                <w:sz w:val="18"/>
                <w:szCs w:val="18"/>
                <w:lang w:eastAsia="pl-PL"/>
              </w:rPr>
              <w:t xml:space="preserve">. Kolor ciemnozielony / oliwkowy. </w:t>
            </w:r>
          </w:p>
        </w:tc>
      </w:tr>
      <w:tr w:rsidR="00C071DA" w:rsidRPr="008852D1" w14:paraId="57BCBE77" w14:textId="77777777" w:rsidTr="00C5784F">
        <w:trPr>
          <w:trHeight w:val="694"/>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38B8DEAB" w14:textId="6032C347" w:rsidR="00C071DA" w:rsidRPr="00D52F01" w:rsidRDefault="00C071DA" w:rsidP="00D52F01">
            <w:pPr>
              <w:pStyle w:val="Akapitzlist"/>
              <w:numPr>
                <w:ilvl w:val="0"/>
                <w:numId w:val="4"/>
              </w:numPr>
              <w:spacing w:after="0" w:line="240" w:lineRule="auto"/>
              <w:jc w:val="center"/>
              <w:rPr>
                <w:rFonts w:eastAsia="Times New Roman" w:cstheme="minorHAnsi"/>
                <w:color w:val="000000"/>
                <w:sz w:val="18"/>
                <w:szCs w:val="18"/>
                <w:lang w:eastAsia="pl-PL"/>
              </w:rPr>
            </w:pPr>
          </w:p>
          <w:p w14:paraId="1E5D3C32" w14:textId="597E9959" w:rsidR="00D52F01" w:rsidRPr="008852D1" w:rsidRDefault="00D52F01" w:rsidP="00C071DA">
            <w:p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79DB1D55" w14:textId="134C5176" w:rsidR="00C071DA" w:rsidRPr="008852D1" w:rsidRDefault="00F22075" w:rsidP="00C071DA">
            <w:pPr>
              <w:spacing w:after="0" w:line="240" w:lineRule="auto"/>
              <w:jc w:val="both"/>
              <w:rPr>
                <w:rFonts w:eastAsia="Times New Roman" w:cstheme="minorHAnsi"/>
                <w:sz w:val="18"/>
                <w:szCs w:val="18"/>
                <w:lang w:eastAsia="pl-PL"/>
              </w:rPr>
            </w:pPr>
            <w:r w:rsidRPr="008852D1">
              <w:rPr>
                <w:rFonts w:eastAsia="Times New Roman" w:cstheme="minorHAnsi"/>
                <w:b/>
                <w:bCs/>
                <w:sz w:val="18"/>
                <w:szCs w:val="18"/>
                <w:lang w:eastAsia="pl-PL"/>
              </w:rPr>
              <w:t>Czapka letnia</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1378B" w14:textId="3B9D494A" w:rsidR="00C071DA" w:rsidRPr="008852D1" w:rsidRDefault="00F22075" w:rsidP="00C071DA">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Czapka z daszkiem. Regulowany obwód głowy, usztywniona część czołowa, otwory wentylacyjne. Kolor ciemna zieleń, oliwka lub brąz.</w:t>
            </w:r>
          </w:p>
        </w:tc>
      </w:tr>
      <w:tr w:rsidR="00F22075" w:rsidRPr="008852D1" w14:paraId="6988DD7D" w14:textId="77777777" w:rsidTr="00C5784F">
        <w:trPr>
          <w:trHeight w:val="1129"/>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18407957" w14:textId="30EFDB5A" w:rsidR="00F22075" w:rsidRPr="00D52F01" w:rsidRDefault="00F22075" w:rsidP="00D52F01">
            <w:pPr>
              <w:pStyle w:val="Akapitzlist"/>
              <w:numPr>
                <w:ilvl w:val="0"/>
                <w:numId w:val="4"/>
              </w:numPr>
              <w:spacing w:after="0" w:line="240" w:lineRule="auto"/>
              <w:rPr>
                <w:rFonts w:eastAsia="Times New Roman" w:cstheme="minorHAnsi"/>
                <w:color w:val="000000"/>
                <w:sz w:val="18"/>
                <w:szCs w:val="18"/>
                <w:lang w:eastAsia="pl-PL"/>
              </w:rPr>
            </w:pPr>
          </w:p>
          <w:p w14:paraId="3DE49853" w14:textId="47259D9B" w:rsidR="00D52F01" w:rsidRPr="00D52F01" w:rsidRDefault="00D52F01" w:rsidP="00D52F01">
            <w:pPr>
              <w:spacing w:after="0" w:line="240" w:lineRule="auto"/>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05B4807F" w14:textId="506D8C9B" w:rsidR="00F22075" w:rsidRPr="00D52F01" w:rsidRDefault="00F22075" w:rsidP="00F22075">
            <w:pPr>
              <w:spacing w:after="0" w:line="240" w:lineRule="auto"/>
              <w:jc w:val="both"/>
              <w:rPr>
                <w:rFonts w:eastAsia="Times New Roman" w:cstheme="minorHAnsi"/>
                <w:b/>
                <w:bCs/>
                <w:sz w:val="18"/>
                <w:szCs w:val="18"/>
                <w:lang w:eastAsia="pl-PL"/>
              </w:rPr>
            </w:pPr>
            <w:r w:rsidRPr="00D52F01">
              <w:rPr>
                <w:rFonts w:eastAsia="Times New Roman" w:cstheme="minorHAnsi"/>
                <w:b/>
                <w:bCs/>
                <w:sz w:val="18"/>
                <w:szCs w:val="18"/>
                <w:lang w:eastAsia="pl-PL"/>
              </w:rPr>
              <w:t>Czapka ocieplana</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24187" w14:textId="51883314" w:rsidR="00F22075" w:rsidRPr="008852D1" w:rsidRDefault="00F22075" w:rsidP="00F22075">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Ocieplana czapka z nausznikami. Całość wyłożona od wewnątrz sztucznym ociepleniem. Osłona na uszy oraz karczek możliwe do podwinięcia i połączenia u góry czapki. Skład minimum 35 % bawełna i gramatura 182g/m2.</w:t>
            </w:r>
            <w:r w:rsidRPr="008852D1">
              <w:rPr>
                <w:rFonts w:eastAsia="Times New Roman" w:cstheme="minorHAnsi"/>
                <w:sz w:val="18"/>
                <w:szCs w:val="18"/>
                <w:lang w:eastAsia="pl-PL"/>
              </w:rPr>
              <w:t xml:space="preserve"> </w:t>
            </w:r>
            <w:r w:rsidRPr="008852D1">
              <w:rPr>
                <w:rFonts w:eastAsia="Times New Roman" w:cstheme="minorHAnsi"/>
                <w:sz w:val="18"/>
                <w:szCs w:val="18"/>
                <w:lang w:eastAsia="pl-PL"/>
              </w:rPr>
              <w:t>Wymagane przedłożenie wraz z ofertą deklaracji zgodności lub udokumentowanie znaku CE (akceptowalne dostarczenie np. w formie skanu / kopi etykiety produktu o ile na etykiecie będzie wyraźna informacja, którego produktu dotyczy)</w:t>
            </w:r>
            <w:r w:rsidRPr="008852D1">
              <w:rPr>
                <w:rFonts w:eastAsia="Times New Roman" w:cstheme="minorHAnsi"/>
                <w:sz w:val="18"/>
                <w:szCs w:val="18"/>
                <w:lang w:eastAsia="pl-PL"/>
              </w:rPr>
              <w:t>.</w:t>
            </w:r>
          </w:p>
        </w:tc>
      </w:tr>
      <w:tr w:rsidR="00F22075" w:rsidRPr="008852D1" w14:paraId="283426A9" w14:textId="77777777" w:rsidTr="00C5784F">
        <w:trPr>
          <w:trHeight w:val="988"/>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1D21D9FE" w14:textId="5F951C0E" w:rsidR="00F22075" w:rsidRPr="00D52F01" w:rsidRDefault="00F22075" w:rsidP="00D52F01">
            <w:pPr>
              <w:pStyle w:val="Akapitzlist"/>
              <w:numPr>
                <w:ilvl w:val="0"/>
                <w:numId w:val="4"/>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36B49EE5" w14:textId="2E0F1EB7" w:rsidR="00F22075" w:rsidRPr="008852D1" w:rsidRDefault="00F22075" w:rsidP="00F22075">
            <w:pPr>
              <w:spacing w:after="0" w:line="240" w:lineRule="auto"/>
              <w:jc w:val="both"/>
              <w:rPr>
                <w:rFonts w:eastAsia="Times New Roman" w:cstheme="minorHAnsi"/>
                <w:sz w:val="18"/>
                <w:szCs w:val="18"/>
                <w:lang w:eastAsia="pl-PL"/>
              </w:rPr>
            </w:pPr>
            <w:r w:rsidRPr="008852D1">
              <w:rPr>
                <w:rFonts w:eastAsia="Times New Roman" w:cstheme="minorHAnsi"/>
                <w:b/>
                <w:bCs/>
                <w:sz w:val="18"/>
                <w:szCs w:val="18"/>
                <w:lang w:eastAsia="pl-PL"/>
              </w:rPr>
              <w:t>Hełm ochronny kolor biały.</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084D1" w14:textId="5DB20354" w:rsidR="00F22075" w:rsidRPr="008852D1" w:rsidRDefault="00F22075" w:rsidP="00F22075">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 xml:space="preserve">Hełm przeznaczony do ochrony głowy przed urazami mechanicznymi. Wykonany z polietylenu. Więźba z tworzywa, z paskiem do regulacji wielkości w zakresie 55 do 64 cm. Hełm </w:t>
            </w:r>
            <w:proofErr w:type="spellStart"/>
            <w:r w:rsidRPr="008852D1">
              <w:rPr>
                <w:rFonts w:eastAsia="Times New Roman" w:cstheme="minorHAnsi"/>
                <w:sz w:val="18"/>
                <w:szCs w:val="18"/>
                <w:lang w:eastAsia="pl-PL"/>
              </w:rPr>
              <w:t>posiadajacy</w:t>
            </w:r>
            <w:proofErr w:type="spellEnd"/>
            <w:r w:rsidRPr="008852D1">
              <w:rPr>
                <w:rFonts w:eastAsia="Times New Roman" w:cstheme="minorHAnsi"/>
                <w:sz w:val="18"/>
                <w:szCs w:val="18"/>
                <w:lang w:eastAsia="pl-PL"/>
              </w:rPr>
              <w:t xml:space="preserve"> taśmę przeciwpotną. Zatwierdzony do użytku zgodnie z normą europejską EN 397. Produkt posiada certyfikat CE. Hełm wyprodukowany </w:t>
            </w:r>
            <w:r w:rsidRPr="008852D1">
              <w:rPr>
                <w:rFonts w:eastAsia="Times New Roman" w:cstheme="minorHAnsi"/>
                <w:sz w:val="18"/>
                <w:szCs w:val="18"/>
                <w:lang w:eastAsia="pl-PL"/>
              </w:rPr>
              <w:t xml:space="preserve">najpóźniej </w:t>
            </w:r>
            <w:r w:rsidRPr="008852D1">
              <w:rPr>
                <w:rFonts w:eastAsia="Times New Roman" w:cstheme="minorHAnsi"/>
                <w:sz w:val="18"/>
                <w:szCs w:val="18"/>
                <w:lang w:eastAsia="pl-PL"/>
              </w:rPr>
              <w:t>w 202</w:t>
            </w:r>
            <w:r w:rsidRPr="008852D1">
              <w:rPr>
                <w:rFonts w:eastAsia="Times New Roman" w:cstheme="minorHAnsi"/>
                <w:sz w:val="18"/>
                <w:szCs w:val="18"/>
                <w:lang w:eastAsia="pl-PL"/>
              </w:rPr>
              <w:t>4</w:t>
            </w:r>
            <w:r w:rsidRPr="008852D1">
              <w:rPr>
                <w:rFonts w:eastAsia="Times New Roman" w:cstheme="minorHAnsi"/>
                <w:sz w:val="18"/>
                <w:szCs w:val="18"/>
                <w:lang w:eastAsia="pl-PL"/>
              </w:rPr>
              <w:t xml:space="preserve"> roku.</w:t>
            </w:r>
          </w:p>
        </w:tc>
      </w:tr>
      <w:tr w:rsidR="00F22075" w:rsidRPr="008852D1" w14:paraId="024740C8" w14:textId="77777777" w:rsidTr="00D52F01">
        <w:trPr>
          <w:trHeight w:val="484"/>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07FA5F89" w14:textId="1E4B0949" w:rsidR="00F22075" w:rsidRPr="00D52F01" w:rsidRDefault="00F22075" w:rsidP="00D52F01">
            <w:pPr>
              <w:pStyle w:val="Akapitzlist"/>
              <w:numPr>
                <w:ilvl w:val="0"/>
                <w:numId w:val="4"/>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2B2FC2BE" w14:textId="72BB252C" w:rsidR="00F22075" w:rsidRPr="008852D1" w:rsidRDefault="00F22075" w:rsidP="00F22075">
            <w:pPr>
              <w:spacing w:after="0" w:line="240" w:lineRule="auto"/>
              <w:jc w:val="both"/>
              <w:rPr>
                <w:rFonts w:eastAsia="Times New Roman" w:cstheme="minorHAnsi"/>
                <w:sz w:val="18"/>
                <w:szCs w:val="18"/>
                <w:lang w:eastAsia="pl-PL"/>
              </w:rPr>
            </w:pPr>
            <w:r w:rsidRPr="008852D1">
              <w:rPr>
                <w:rFonts w:eastAsia="Times New Roman" w:cstheme="minorHAnsi"/>
                <w:b/>
                <w:bCs/>
                <w:sz w:val="18"/>
                <w:szCs w:val="18"/>
                <w:lang w:eastAsia="pl-PL"/>
              </w:rPr>
              <w:t xml:space="preserve">Czepek pod </w:t>
            </w:r>
            <w:proofErr w:type="spellStart"/>
            <w:r w:rsidRPr="008852D1">
              <w:rPr>
                <w:rFonts w:eastAsia="Times New Roman" w:cstheme="minorHAnsi"/>
                <w:b/>
                <w:bCs/>
                <w:sz w:val="18"/>
                <w:szCs w:val="18"/>
                <w:lang w:eastAsia="pl-PL"/>
              </w:rPr>
              <w:t>chełm</w:t>
            </w:r>
            <w:proofErr w:type="spellEnd"/>
            <w:r w:rsidRPr="008852D1">
              <w:rPr>
                <w:rFonts w:eastAsia="Times New Roman" w:cstheme="minorHAnsi"/>
                <w:b/>
                <w:bCs/>
                <w:sz w:val="18"/>
                <w:szCs w:val="18"/>
                <w:lang w:eastAsia="pl-PL"/>
              </w:rPr>
              <w:t>.</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EC0CC" w14:textId="14A534C2" w:rsidR="00F22075" w:rsidRPr="008852D1" w:rsidRDefault="00F22075" w:rsidP="00F22075">
            <w:pPr>
              <w:spacing w:after="0" w:line="240" w:lineRule="auto"/>
              <w:jc w:val="both"/>
              <w:rPr>
                <w:rFonts w:eastAsia="Times New Roman" w:cstheme="minorHAnsi"/>
                <w:sz w:val="18"/>
                <w:szCs w:val="18"/>
                <w:lang w:eastAsia="pl-PL"/>
              </w:rPr>
            </w:pPr>
            <w:proofErr w:type="spellStart"/>
            <w:r w:rsidRPr="008852D1">
              <w:rPr>
                <w:rFonts w:eastAsia="Times New Roman" w:cstheme="minorHAnsi"/>
                <w:sz w:val="18"/>
                <w:szCs w:val="18"/>
                <w:lang w:eastAsia="pl-PL"/>
              </w:rPr>
              <w:t>Polarowy</w:t>
            </w:r>
            <w:proofErr w:type="spellEnd"/>
            <w:r w:rsidRPr="008852D1">
              <w:rPr>
                <w:rFonts w:eastAsia="Times New Roman" w:cstheme="minorHAnsi"/>
                <w:sz w:val="18"/>
                <w:szCs w:val="18"/>
                <w:lang w:eastAsia="pl-PL"/>
              </w:rPr>
              <w:t xml:space="preserve"> czepek pod </w:t>
            </w:r>
            <w:proofErr w:type="spellStart"/>
            <w:r w:rsidRPr="008852D1">
              <w:rPr>
                <w:rFonts w:eastAsia="Times New Roman" w:cstheme="minorHAnsi"/>
                <w:sz w:val="18"/>
                <w:szCs w:val="18"/>
                <w:lang w:eastAsia="pl-PL"/>
              </w:rPr>
              <w:t>chełm</w:t>
            </w:r>
            <w:proofErr w:type="spellEnd"/>
            <w:r w:rsidRPr="008852D1">
              <w:rPr>
                <w:rFonts w:eastAsia="Times New Roman" w:cstheme="minorHAnsi"/>
                <w:sz w:val="18"/>
                <w:szCs w:val="18"/>
                <w:lang w:eastAsia="pl-PL"/>
              </w:rPr>
              <w:t xml:space="preserve"> ochronny.</w:t>
            </w:r>
          </w:p>
        </w:tc>
      </w:tr>
      <w:tr w:rsidR="00F22075" w:rsidRPr="008852D1" w14:paraId="2810946D" w14:textId="77777777" w:rsidTr="00D52F01">
        <w:trPr>
          <w:trHeight w:val="1270"/>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45C8CD0E" w14:textId="7A46FDDB" w:rsidR="00F22075" w:rsidRPr="00D52F01" w:rsidRDefault="00F22075" w:rsidP="00D52F01">
            <w:pPr>
              <w:pStyle w:val="Akapitzlist"/>
              <w:numPr>
                <w:ilvl w:val="0"/>
                <w:numId w:val="4"/>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436F682E" w14:textId="2EDF4BAA" w:rsidR="00F22075" w:rsidRPr="008852D1" w:rsidRDefault="00F22075" w:rsidP="00F22075">
            <w:pPr>
              <w:spacing w:after="0" w:line="240" w:lineRule="auto"/>
              <w:jc w:val="both"/>
              <w:rPr>
                <w:rFonts w:eastAsia="Times New Roman" w:cstheme="minorHAnsi"/>
                <w:b/>
                <w:bCs/>
                <w:sz w:val="18"/>
                <w:szCs w:val="18"/>
                <w:lang w:eastAsia="pl-PL"/>
              </w:rPr>
            </w:pPr>
            <w:r w:rsidRPr="008852D1">
              <w:rPr>
                <w:rFonts w:eastAsia="Times New Roman" w:cstheme="minorHAnsi"/>
                <w:b/>
                <w:bCs/>
                <w:sz w:val="18"/>
                <w:szCs w:val="18"/>
                <w:lang w:eastAsia="pl-PL"/>
              </w:rPr>
              <w:t xml:space="preserve">Kamizelka ostrzegawcza z napisem </w:t>
            </w:r>
            <w:r w:rsidRPr="008852D1">
              <w:rPr>
                <w:rFonts w:eastAsia="Times New Roman" w:cstheme="minorHAnsi"/>
                <w:b/>
                <w:bCs/>
                <w:sz w:val="18"/>
                <w:szCs w:val="18"/>
                <w:lang w:eastAsia="pl-PL"/>
              </w:rPr>
              <w:t>Służba</w:t>
            </w:r>
            <w:r w:rsidRPr="008852D1">
              <w:rPr>
                <w:rFonts w:eastAsia="Times New Roman" w:cstheme="minorHAnsi"/>
                <w:b/>
                <w:bCs/>
                <w:sz w:val="18"/>
                <w:szCs w:val="18"/>
                <w:lang w:eastAsia="pl-PL"/>
              </w:rPr>
              <w:t xml:space="preserve"> Leśna.</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C7B3D" w14:textId="476692F9" w:rsidR="00F22075" w:rsidRPr="008852D1" w:rsidRDefault="00F22075" w:rsidP="00F22075">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Kamizelka ostrzegawcza w kolorze żółtym fluorescencyjnym z naszytą min jedną taśmą odblaskową, skład poliester, wymagany certyfikat CE, na plecach napis SŁUŻBA LEŚNA. Wymagane przedłożenie wraz z ofertą deklaracji zgodności lub udokumentowanie znaku CE (akceptowalne dostarczenie np. w formie skanu / kopi etykiety produktu o ile na etykiecie będzie wyraźna informacja, którego produktu dotyczy)</w:t>
            </w:r>
            <w:r w:rsidRPr="008852D1">
              <w:rPr>
                <w:rFonts w:eastAsia="Times New Roman" w:cstheme="minorHAnsi"/>
                <w:sz w:val="18"/>
                <w:szCs w:val="18"/>
                <w:lang w:eastAsia="pl-PL"/>
              </w:rPr>
              <w:t>.</w:t>
            </w:r>
          </w:p>
        </w:tc>
      </w:tr>
      <w:tr w:rsidR="00F22075" w:rsidRPr="008852D1" w14:paraId="2165CB93" w14:textId="77777777" w:rsidTr="00D52F01">
        <w:trPr>
          <w:trHeight w:val="849"/>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5289C8D3" w14:textId="05357D94" w:rsidR="00F22075" w:rsidRPr="00D52F01" w:rsidRDefault="00F22075" w:rsidP="00D52F01">
            <w:pPr>
              <w:pStyle w:val="Akapitzlist"/>
              <w:numPr>
                <w:ilvl w:val="0"/>
                <w:numId w:val="4"/>
              </w:numPr>
              <w:spacing w:after="0" w:line="240" w:lineRule="auto"/>
              <w:rPr>
                <w:rFonts w:eastAsia="Times New Roman" w:cstheme="minorHAnsi"/>
                <w:color w:val="000000"/>
                <w:sz w:val="18"/>
                <w:szCs w:val="18"/>
                <w:lang w:eastAsia="pl-PL"/>
              </w:rPr>
            </w:pPr>
          </w:p>
          <w:p w14:paraId="48D1C174" w14:textId="453735D7" w:rsidR="00D52F01" w:rsidRPr="008852D1" w:rsidRDefault="00D52F01" w:rsidP="00F22075">
            <w:p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31F7572F" w14:textId="793E2882" w:rsidR="00F22075" w:rsidRPr="008852D1" w:rsidRDefault="001F2C95" w:rsidP="00F22075">
            <w:pPr>
              <w:spacing w:after="0" w:line="240" w:lineRule="auto"/>
              <w:jc w:val="both"/>
              <w:rPr>
                <w:rFonts w:eastAsia="Times New Roman" w:cstheme="minorHAnsi"/>
                <w:b/>
                <w:bCs/>
                <w:sz w:val="18"/>
                <w:szCs w:val="18"/>
                <w:lang w:eastAsia="pl-PL"/>
              </w:rPr>
            </w:pPr>
            <w:r w:rsidRPr="008852D1">
              <w:rPr>
                <w:rFonts w:eastAsia="Times New Roman" w:cstheme="minorHAnsi"/>
                <w:b/>
                <w:bCs/>
                <w:sz w:val="18"/>
                <w:szCs w:val="18"/>
                <w:lang w:eastAsia="pl-PL"/>
              </w:rPr>
              <w:t>Okulary ochronne</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869F5" w14:textId="05E018D0" w:rsidR="001F2C95" w:rsidRPr="008852D1" w:rsidRDefault="001F2C95" w:rsidP="001F2C95">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Okulary</w:t>
            </w:r>
            <w:r w:rsidRPr="008852D1">
              <w:rPr>
                <w:rFonts w:eastAsia="Times New Roman" w:cstheme="minorHAnsi"/>
                <w:sz w:val="18"/>
                <w:szCs w:val="18"/>
                <w:lang w:eastAsia="pl-PL"/>
              </w:rPr>
              <w:t xml:space="preserve"> ochronne, z</w:t>
            </w:r>
            <w:r w:rsidRPr="008852D1">
              <w:rPr>
                <w:rFonts w:eastAsia="Times New Roman" w:cstheme="minorHAnsi"/>
                <w:sz w:val="18"/>
                <w:szCs w:val="18"/>
                <w:lang w:eastAsia="pl-PL"/>
              </w:rPr>
              <w:t xml:space="preserve">abezpieczone powłokami </w:t>
            </w:r>
            <w:proofErr w:type="spellStart"/>
            <w:r w:rsidRPr="008852D1">
              <w:rPr>
                <w:rFonts w:eastAsia="Times New Roman" w:cstheme="minorHAnsi"/>
                <w:sz w:val="18"/>
                <w:szCs w:val="18"/>
                <w:lang w:eastAsia="pl-PL"/>
              </w:rPr>
              <w:t>anti-scratch</w:t>
            </w:r>
            <w:proofErr w:type="spellEnd"/>
            <w:r w:rsidRPr="008852D1">
              <w:rPr>
                <w:rFonts w:eastAsia="Times New Roman" w:cstheme="minorHAnsi"/>
                <w:sz w:val="18"/>
                <w:szCs w:val="18"/>
                <w:lang w:eastAsia="pl-PL"/>
              </w:rPr>
              <w:t xml:space="preserve"> oraz </w:t>
            </w:r>
            <w:proofErr w:type="spellStart"/>
            <w:r w:rsidRPr="008852D1">
              <w:rPr>
                <w:rFonts w:eastAsia="Times New Roman" w:cstheme="minorHAnsi"/>
                <w:sz w:val="18"/>
                <w:szCs w:val="18"/>
                <w:lang w:eastAsia="pl-PL"/>
              </w:rPr>
              <w:t>anti-fog</w:t>
            </w:r>
            <w:proofErr w:type="spellEnd"/>
            <w:r w:rsidRPr="008852D1">
              <w:rPr>
                <w:rFonts w:eastAsia="Times New Roman" w:cstheme="minorHAnsi"/>
                <w:sz w:val="18"/>
                <w:szCs w:val="18"/>
                <w:lang w:eastAsia="pl-PL"/>
              </w:rPr>
              <w:t xml:space="preserve"> chroniące oczy przed szkodliwym promieniowaniem ultrafioletowym wg. europejskiej normy EN170-UV w zakresie 3-1.2. Atest wytrzymałości na uszkodzenia mechaniczne w wyniku bezpośredniego ud</w:t>
            </w:r>
            <w:r w:rsidRPr="008852D1">
              <w:rPr>
                <w:rFonts w:eastAsia="Times New Roman" w:cstheme="minorHAnsi"/>
                <w:sz w:val="18"/>
                <w:szCs w:val="18"/>
                <w:lang w:eastAsia="pl-PL"/>
              </w:rPr>
              <w:t>erzenia,</w:t>
            </w:r>
          </w:p>
        </w:tc>
      </w:tr>
      <w:tr w:rsidR="00F22075" w:rsidRPr="008852D1" w14:paraId="0488B443" w14:textId="77777777" w:rsidTr="00D52F01">
        <w:trPr>
          <w:trHeight w:val="563"/>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3D07F554" w14:textId="77777777" w:rsidR="00F22075" w:rsidRPr="00D52F01" w:rsidRDefault="00F22075" w:rsidP="00D52F01">
            <w:pPr>
              <w:pStyle w:val="Akapitzlist"/>
              <w:numPr>
                <w:ilvl w:val="0"/>
                <w:numId w:val="4"/>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755B7014" w14:textId="4483990A" w:rsidR="00F22075" w:rsidRPr="008852D1" w:rsidRDefault="001F2C95" w:rsidP="00F22075">
            <w:pPr>
              <w:spacing w:after="0" w:line="240" w:lineRule="auto"/>
              <w:jc w:val="both"/>
              <w:rPr>
                <w:rFonts w:eastAsia="Times New Roman" w:cstheme="minorHAnsi"/>
                <w:b/>
                <w:bCs/>
                <w:sz w:val="18"/>
                <w:szCs w:val="18"/>
                <w:lang w:eastAsia="pl-PL"/>
              </w:rPr>
            </w:pPr>
            <w:r w:rsidRPr="008852D1">
              <w:rPr>
                <w:rFonts w:eastAsia="Times New Roman" w:cstheme="minorHAnsi"/>
                <w:b/>
                <w:bCs/>
                <w:sz w:val="18"/>
                <w:szCs w:val="18"/>
                <w:lang w:eastAsia="pl-PL"/>
              </w:rPr>
              <w:t>Okulary przeciwsłoneczne polaryzacyjne</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7A3EE" w14:textId="7879285F" w:rsidR="00F22075" w:rsidRPr="008852D1" w:rsidRDefault="001F2C95" w:rsidP="00F22075">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Soczewki z filtrem polaryzacyjnym, oprawka poliwęglan, filtr UV 400, kategoria szkieł i przepuszczalność światła: kat.3 - intensywne światło słoneczne — 8%-18%</w:t>
            </w:r>
          </w:p>
        </w:tc>
      </w:tr>
      <w:tr w:rsidR="001F2C95" w:rsidRPr="008852D1" w14:paraId="2ED71D0D" w14:textId="77777777" w:rsidTr="00D52F01">
        <w:trPr>
          <w:trHeight w:val="827"/>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2A0A4DF2" w14:textId="77777777" w:rsidR="001F2C95" w:rsidRPr="00D52F01" w:rsidRDefault="001F2C95" w:rsidP="00D52F01">
            <w:pPr>
              <w:pStyle w:val="Akapitzlist"/>
              <w:numPr>
                <w:ilvl w:val="0"/>
                <w:numId w:val="4"/>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685CF4BC" w14:textId="22E70276" w:rsidR="001F2C95" w:rsidRPr="008852D1" w:rsidRDefault="001F2C95" w:rsidP="00F22075">
            <w:pPr>
              <w:spacing w:after="0" w:line="240" w:lineRule="auto"/>
              <w:jc w:val="both"/>
              <w:rPr>
                <w:rFonts w:eastAsia="Times New Roman" w:cstheme="minorHAnsi"/>
                <w:b/>
                <w:bCs/>
                <w:sz w:val="18"/>
                <w:szCs w:val="18"/>
                <w:lang w:eastAsia="pl-PL"/>
              </w:rPr>
            </w:pPr>
            <w:r w:rsidRPr="008852D1">
              <w:rPr>
                <w:rFonts w:eastAsia="Times New Roman" w:cstheme="minorHAnsi"/>
                <w:b/>
                <w:bCs/>
                <w:sz w:val="18"/>
                <w:szCs w:val="18"/>
                <w:lang w:eastAsia="pl-PL"/>
              </w:rPr>
              <w:t>Rękawice robocze.</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5B680" w14:textId="7EB776E6" w:rsidR="001F2C95" w:rsidRPr="008852D1" w:rsidRDefault="001F2C95" w:rsidP="00F22075">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R</w:t>
            </w:r>
            <w:r w:rsidRPr="008852D1">
              <w:rPr>
                <w:rFonts w:eastAsia="Times New Roman" w:cstheme="minorHAnsi"/>
                <w:sz w:val="18"/>
                <w:szCs w:val="18"/>
                <w:lang w:eastAsia="pl-PL"/>
              </w:rPr>
              <w:t>ękawice robocze z wytrzymałej powlekanej dzianiny. Należące do klasy osobistego sprzętu ochronnego, opisanego w Europejskiej Dyrektywie 89/686/EWG.</w:t>
            </w:r>
            <w:r w:rsidRPr="008852D1">
              <w:rPr>
                <w:rFonts w:eastAsia="Times New Roman" w:cstheme="minorHAnsi"/>
                <w:sz w:val="18"/>
                <w:szCs w:val="18"/>
                <w:lang w:eastAsia="pl-PL"/>
              </w:rPr>
              <w:t xml:space="preserve"> </w:t>
            </w:r>
            <w:r w:rsidRPr="008852D1">
              <w:rPr>
                <w:rFonts w:eastAsia="Times New Roman" w:cstheme="minorHAnsi"/>
                <w:sz w:val="18"/>
                <w:szCs w:val="18"/>
                <w:lang w:eastAsia="pl-PL"/>
              </w:rPr>
              <w:t>Zgodne z normami EN420 i EN388. Certyfikat CE.</w:t>
            </w:r>
          </w:p>
        </w:tc>
      </w:tr>
      <w:tr w:rsidR="001F2C95" w:rsidRPr="008852D1" w14:paraId="7BAF2D1A" w14:textId="77777777" w:rsidTr="00D52F01">
        <w:trPr>
          <w:trHeight w:val="697"/>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3EB79637" w14:textId="77777777" w:rsidR="001F2C95" w:rsidRPr="00D52F01" w:rsidRDefault="001F2C95" w:rsidP="00D52F01">
            <w:pPr>
              <w:pStyle w:val="Akapitzlist"/>
              <w:numPr>
                <w:ilvl w:val="0"/>
                <w:numId w:val="4"/>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240A9B11" w14:textId="73E6EB9C" w:rsidR="001F2C95" w:rsidRPr="008852D1" w:rsidRDefault="001F2C95" w:rsidP="00F22075">
            <w:pPr>
              <w:spacing w:after="0" w:line="240" w:lineRule="auto"/>
              <w:jc w:val="both"/>
              <w:rPr>
                <w:rFonts w:eastAsia="Times New Roman" w:cstheme="minorHAnsi"/>
                <w:b/>
                <w:bCs/>
                <w:sz w:val="18"/>
                <w:szCs w:val="18"/>
                <w:lang w:eastAsia="pl-PL"/>
              </w:rPr>
            </w:pPr>
            <w:r w:rsidRPr="008852D1">
              <w:rPr>
                <w:rFonts w:eastAsia="Times New Roman" w:cstheme="minorHAnsi"/>
                <w:b/>
                <w:bCs/>
                <w:sz w:val="18"/>
                <w:szCs w:val="18"/>
                <w:lang w:eastAsia="pl-PL"/>
              </w:rPr>
              <w:t>Torba leśnika</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BA1E8" w14:textId="119F6B56" w:rsidR="001F2C95" w:rsidRPr="008852D1" w:rsidRDefault="001F2C95" w:rsidP="00F22075">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 xml:space="preserve">Torba wodoodporna, odporna na warunki </w:t>
            </w:r>
            <w:proofErr w:type="spellStart"/>
            <w:r w:rsidRPr="008852D1">
              <w:rPr>
                <w:rFonts w:eastAsia="Times New Roman" w:cstheme="minorHAnsi"/>
                <w:sz w:val="18"/>
                <w:szCs w:val="18"/>
                <w:lang w:eastAsia="pl-PL"/>
              </w:rPr>
              <w:t>atmosferyncze</w:t>
            </w:r>
            <w:proofErr w:type="spellEnd"/>
            <w:r w:rsidRPr="008852D1">
              <w:rPr>
                <w:rFonts w:eastAsia="Times New Roman" w:cstheme="minorHAnsi"/>
                <w:sz w:val="18"/>
                <w:szCs w:val="18"/>
                <w:lang w:eastAsia="pl-PL"/>
              </w:rPr>
              <w:t>. Torba do wybrania w postaci torby na laptopa lub plecaka. Dwa kolory do wyboru min. Zielony lub oliwkowy.</w:t>
            </w:r>
          </w:p>
        </w:tc>
      </w:tr>
      <w:tr w:rsidR="00D52F01" w:rsidRPr="008852D1" w14:paraId="7AFA1001" w14:textId="77777777" w:rsidTr="00C5784F">
        <w:trPr>
          <w:trHeight w:val="617"/>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481F8F5C" w14:textId="1F44D8A7" w:rsidR="00D52F01" w:rsidRPr="008852D1" w:rsidRDefault="00D52F01" w:rsidP="00F22075">
            <w:pPr>
              <w:spacing w:after="0" w:line="240" w:lineRule="auto"/>
              <w:jc w:val="center"/>
              <w:rPr>
                <w:rFonts w:eastAsia="Times New Roman" w:cstheme="minorHAnsi"/>
                <w:color w:val="000000"/>
                <w:sz w:val="18"/>
                <w:szCs w:val="18"/>
                <w:lang w:eastAsia="pl-PL"/>
              </w:rPr>
            </w:pPr>
            <w:r>
              <w:rPr>
                <w:rFonts w:eastAsia="Times New Roman" w:cstheme="minorHAnsi"/>
                <w:color w:val="000000"/>
                <w:sz w:val="18"/>
                <w:szCs w:val="18"/>
                <w:lang w:eastAsia="pl-PL"/>
              </w:rPr>
              <w:t xml:space="preserve">II. </w:t>
            </w:r>
          </w:p>
        </w:tc>
        <w:tc>
          <w:tcPr>
            <w:tcW w:w="9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5EB95E" w14:textId="19E8871E" w:rsidR="00D52F01" w:rsidRPr="008852D1" w:rsidRDefault="00D52F01" w:rsidP="00F22075">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Robotnicy</w:t>
            </w:r>
          </w:p>
        </w:tc>
      </w:tr>
      <w:tr w:rsidR="001F2C95" w:rsidRPr="008852D1" w14:paraId="239F4CE9" w14:textId="77777777" w:rsidTr="00C5784F">
        <w:trPr>
          <w:trHeight w:val="955"/>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1E2F90DD" w14:textId="77777777" w:rsidR="001F2C95" w:rsidRPr="00D52F01" w:rsidRDefault="001F2C95" w:rsidP="00D52F01">
            <w:pPr>
              <w:pStyle w:val="Akapitzlist"/>
              <w:numPr>
                <w:ilvl w:val="0"/>
                <w:numId w:val="5"/>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21D53193" w14:textId="576303C8" w:rsidR="001F2C95" w:rsidRPr="00D52F01" w:rsidRDefault="001F2C95" w:rsidP="00F22075">
            <w:pPr>
              <w:spacing w:after="0" w:line="240" w:lineRule="auto"/>
              <w:jc w:val="both"/>
              <w:rPr>
                <w:rFonts w:eastAsia="Times New Roman" w:cstheme="minorHAnsi"/>
                <w:b/>
                <w:bCs/>
                <w:sz w:val="18"/>
                <w:szCs w:val="18"/>
                <w:lang w:eastAsia="pl-PL"/>
              </w:rPr>
            </w:pPr>
            <w:r w:rsidRPr="00D52F01">
              <w:rPr>
                <w:rFonts w:eastAsia="Times New Roman" w:cstheme="minorHAnsi"/>
                <w:b/>
                <w:bCs/>
                <w:sz w:val="18"/>
                <w:szCs w:val="18"/>
                <w:lang w:eastAsia="pl-PL"/>
              </w:rPr>
              <w:t>Ubranie przeciwdeszczowe w kolorze ostrzegawczym</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B8C3A" w14:textId="3A197C04" w:rsidR="001F2C95" w:rsidRPr="008852D1" w:rsidRDefault="001F2C95" w:rsidP="00F22075">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 xml:space="preserve">Ubranie przeciwdeszczowe w kolorze ostrzegawczym (Komplet </w:t>
            </w:r>
            <w:proofErr w:type="spellStart"/>
            <w:r w:rsidRPr="008852D1">
              <w:rPr>
                <w:rFonts w:eastAsia="Times New Roman" w:cstheme="minorHAnsi"/>
                <w:sz w:val="18"/>
                <w:szCs w:val="18"/>
                <w:lang w:eastAsia="pl-PL"/>
              </w:rPr>
              <w:t>dwuczęsciowy</w:t>
            </w:r>
            <w:proofErr w:type="spellEnd"/>
            <w:r w:rsidRPr="008852D1">
              <w:rPr>
                <w:rFonts w:eastAsia="Times New Roman" w:cstheme="minorHAnsi"/>
                <w:sz w:val="18"/>
                <w:szCs w:val="18"/>
                <w:lang w:eastAsia="pl-PL"/>
              </w:rPr>
              <w:t xml:space="preserve"> spodnie + kurtka), odporne na deszcz i wodę. Wykonane z tkaniny poliestrowej, powlekanej PVC. Kaptur chowany w kołnierzu, z przodu kurtki kieszenie z patkami. Szwy podklejane taśmą. W spodniach co najmniej jedna kieszeń boczna.</w:t>
            </w:r>
          </w:p>
        </w:tc>
      </w:tr>
      <w:tr w:rsidR="001F2C95" w:rsidRPr="008852D1" w14:paraId="48550221" w14:textId="77777777" w:rsidTr="00C5784F">
        <w:trPr>
          <w:trHeight w:val="841"/>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75690287" w14:textId="77777777" w:rsidR="001F2C95" w:rsidRPr="00D52F01" w:rsidRDefault="001F2C95" w:rsidP="00D52F01">
            <w:pPr>
              <w:pStyle w:val="Akapitzlist"/>
              <w:numPr>
                <w:ilvl w:val="0"/>
                <w:numId w:val="5"/>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5892FC10" w14:textId="22200F1E" w:rsidR="001F2C95" w:rsidRPr="00D52F01" w:rsidRDefault="001F2C95" w:rsidP="00F22075">
            <w:pPr>
              <w:spacing w:after="0" w:line="240" w:lineRule="auto"/>
              <w:jc w:val="both"/>
              <w:rPr>
                <w:rFonts w:eastAsia="Times New Roman" w:cstheme="minorHAnsi"/>
                <w:b/>
                <w:bCs/>
                <w:sz w:val="18"/>
                <w:szCs w:val="18"/>
                <w:lang w:eastAsia="pl-PL"/>
              </w:rPr>
            </w:pPr>
            <w:r w:rsidRPr="00D52F01">
              <w:rPr>
                <w:rFonts w:eastAsia="Times New Roman" w:cstheme="minorHAnsi"/>
                <w:b/>
                <w:bCs/>
                <w:sz w:val="18"/>
                <w:szCs w:val="18"/>
                <w:lang w:eastAsia="pl-PL"/>
              </w:rPr>
              <w:t>Koszula robocza, długi rękaw</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CD7F1" w14:textId="72BD960D" w:rsidR="001F2C95" w:rsidRPr="008852D1" w:rsidRDefault="001F2C95" w:rsidP="00F22075">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Zielona 100% bawełna, o gramaturze min. 185g/m2. Zapinane kieszenie z patkami na piersi. Kołnierz podpinany na małe guziczki.</w:t>
            </w:r>
          </w:p>
        </w:tc>
      </w:tr>
      <w:tr w:rsidR="001F2C95" w:rsidRPr="008852D1" w14:paraId="70594F87" w14:textId="77777777" w:rsidTr="00C5784F">
        <w:trPr>
          <w:trHeight w:val="698"/>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592922B8" w14:textId="77777777" w:rsidR="001F2C95" w:rsidRPr="00D52F01" w:rsidRDefault="001F2C95" w:rsidP="00D52F01">
            <w:pPr>
              <w:pStyle w:val="Akapitzlist"/>
              <w:numPr>
                <w:ilvl w:val="0"/>
                <w:numId w:val="5"/>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1A25D17A" w14:textId="60679F51" w:rsidR="001F2C95" w:rsidRPr="00D52F01" w:rsidRDefault="001F2C95" w:rsidP="00F22075">
            <w:pPr>
              <w:spacing w:after="0" w:line="240" w:lineRule="auto"/>
              <w:jc w:val="both"/>
              <w:rPr>
                <w:rFonts w:eastAsia="Times New Roman" w:cstheme="minorHAnsi"/>
                <w:b/>
                <w:bCs/>
                <w:sz w:val="18"/>
                <w:szCs w:val="18"/>
                <w:lang w:eastAsia="pl-PL"/>
              </w:rPr>
            </w:pPr>
            <w:r w:rsidRPr="00D52F01">
              <w:rPr>
                <w:rFonts w:eastAsia="Times New Roman" w:cstheme="minorHAnsi"/>
                <w:b/>
                <w:bCs/>
                <w:sz w:val="18"/>
                <w:szCs w:val="18"/>
                <w:lang w:eastAsia="pl-PL"/>
              </w:rPr>
              <w:t>Koszulka krótki rękaw/</w:t>
            </w:r>
            <w:r w:rsidR="0072138A" w:rsidRPr="00D52F01">
              <w:rPr>
                <w:rFonts w:eastAsia="Times New Roman" w:cstheme="minorHAnsi"/>
                <w:b/>
                <w:bCs/>
                <w:sz w:val="18"/>
                <w:szCs w:val="18"/>
                <w:lang w:eastAsia="pl-PL"/>
              </w:rPr>
              <w:t xml:space="preserve"> </w:t>
            </w:r>
            <w:r w:rsidR="0072138A" w:rsidRPr="00D52F01">
              <w:rPr>
                <w:rFonts w:eastAsia="Times New Roman" w:cstheme="minorHAnsi"/>
                <w:b/>
                <w:bCs/>
                <w:sz w:val="18"/>
                <w:szCs w:val="18"/>
                <w:lang w:eastAsia="pl-PL"/>
              </w:rPr>
              <w:br/>
            </w:r>
            <w:proofErr w:type="spellStart"/>
            <w:r w:rsidRPr="00D52F01">
              <w:rPr>
                <w:rFonts w:eastAsia="Times New Roman" w:cstheme="minorHAnsi"/>
                <w:b/>
                <w:bCs/>
                <w:sz w:val="18"/>
                <w:szCs w:val="18"/>
                <w:lang w:eastAsia="pl-PL"/>
              </w:rPr>
              <w:t>t-shirt</w:t>
            </w:r>
            <w:proofErr w:type="spellEnd"/>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1E6A0" w14:textId="10BEB9B1" w:rsidR="001F2C95" w:rsidRPr="008852D1" w:rsidRDefault="0072138A" w:rsidP="00F22075">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W składzie minimum 95% bawełny. Gramatura min. 180g/m2. Kolor oliwkowy lub ciemnozielony.</w:t>
            </w:r>
          </w:p>
        </w:tc>
      </w:tr>
      <w:tr w:rsidR="0072138A" w:rsidRPr="008852D1" w14:paraId="26727E4E" w14:textId="77777777" w:rsidTr="00C5784F">
        <w:trPr>
          <w:trHeight w:val="733"/>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2DA48449" w14:textId="77777777" w:rsidR="0072138A" w:rsidRPr="00D52F01" w:rsidRDefault="0072138A" w:rsidP="00D52F01">
            <w:pPr>
              <w:pStyle w:val="Akapitzlist"/>
              <w:numPr>
                <w:ilvl w:val="0"/>
                <w:numId w:val="5"/>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1B73AA5B" w14:textId="78A64608" w:rsidR="0072138A" w:rsidRPr="00D52F01" w:rsidRDefault="0072138A" w:rsidP="00F22075">
            <w:pPr>
              <w:spacing w:after="0" w:line="240" w:lineRule="auto"/>
              <w:jc w:val="both"/>
              <w:rPr>
                <w:rFonts w:eastAsia="Times New Roman" w:cstheme="minorHAnsi"/>
                <w:b/>
                <w:bCs/>
                <w:sz w:val="18"/>
                <w:szCs w:val="18"/>
                <w:lang w:eastAsia="pl-PL"/>
              </w:rPr>
            </w:pPr>
            <w:r w:rsidRPr="00D52F01">
              <w:rPr>
                <w:rFonts w:eastAsia="Times New Roman" w:cstheme="minorHAnsi"/>
                <w:b/>
                <w:bCs/>
                <w:sz w:val="18"/>
                <w:szCs w:val="18"/>
                <w:lang w:eastAsia="pl-PL"/>
              </w:rPr>
              <w:t xml:space="preserve">Koszulka </w:t>
            </w:r>
            <w:proofErr w:type="spellStart"/>
            <w:r w:rsidRPr="00D52F01">
              <w:rPr>
                <w:rFonts w:eastAsia="Times New Roman" w:cstheme="minorHAnsi"/>
                <w:b/>
                <w:bCs/>
                <w:sz w:val="18"/>
                <w:szCs w:val="18"/>
                <w:lang w:eastAsia="pl-PL"/>
              </w:rPr>
              <w:t>termoaktywna</w:t>
            </w:r>
            <w:proofErr w:type="spellEnd"/>
            <w:r w:rsidRPr="00D52F01">
              <w:rPr>
                <w:rFonts w:eastAsia="Times New Roman" w:cstheme="minorHAnsi"/>
                <w:b/>
                <w:bCs/>
                <w:sz w:val="18"/>
                <w:szCs w:val="18"/>
                <w:lang w:eastAsia="pl-PL"/>
              </w:rPr>
              <w:t>, krótki rękaw</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B23A0" w14:textId="4D8B7B63" w:rsidR="0072138A" w:rsidRPr="008852D1" w:rsidRDefault="0072138A" w:rsidP="00F22075">
            <w:pPr>
              <w:spacing w:after="0" w:line="240" w:lineRule="auto"/>
              <w:jc w:val="both"/>
              <w:rPr>
                <w:rFonts w:eastAsia="Times New Roman" w:cstheme="minorHAnsi"/>
                <w:sz w:val="18"/>
                <w:szCs w:val="18"/>
                <w:lang w:eastAsia="pl-PL"/>
              </w:rPr>
            </w:pPr>
            <w:proofErr w:type="spellStart"/>
            <w:r w:rsidRPr="008852D1">
              <w:rPr>
                <w:rFonts w:eastAsia="Times New Roman" w:cstheme="minorHAnsi"/>
                <w:sz w:val="18"/>
                <w:szCs w:val="18"/>
                <w:lang w:eastAsia="pl-PL"/>
              </w:rPr>
              <w:t>Termoaktywna</w:t>
            </w:r>
            <w:proofErr w:type="spellEnd"/>
            <w:r w:rsidRPr="008852D1">
              <w:rPr>
                <w:rFonts w:eastAsia="Times New Roman" w:cstheme="minorHAnsi"/>
                <w:sz w:val="18"/>
                <w:szCs w:val="18"/>
                <w:lang w:eastAsia="pl-PL"/>
              </w:rPr>
              <w:t xml:space="preserve"> koszulka z krótkim rękawem. Wytrzymała, elastyczna dzianina, skutecznie odprowadzająca wilgoć z powierzchni ciała i oddająca ją na zewnątrz. Kolor: oliwka lub ciemna zieleń.</w:t>
            </w:r>
          </w:p>
        </w:tc>
      </w:tr>
      <w:tr w:rsidR="0072138A" w:rsidRPr="008852D1" w14:paraId="5AD11D09" w14:textId="77777777" w:rsidTr="00344050">
        <w:trPr>
          <w:trHeight w:val="1778"/>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3BF2F5FE" w14:textId="77777777" w:rsidR="0072138A" w:rsidRPr="00D52F01" w:rsidRDefault="0072138A" w:rsidP="00D52F01">
            <w:pPr>
              <w:pStyle w:val="Akapitzlist"/>
              <w:numPr>
                <w:ilvl w:val="0"/>
                <w:numId w:val="5"/>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72D3D47C" w14:textId="4A46E278" w:rsidR="0072138A" w:rsidRPr="00D52F01" w:rsidRDefault="0072138A" w:rsidP="00F22075">
            <w:pPr>
              <w:spacing w:after="0" w:line="240" w:lineRule="auto"/>
              <w:jc w:val="both"/>
              <w:rPr>
                <w:rFonts w:eastAsia="Times New Roman" w:cstheme="minorHAnsi"/>
                <w:b/>
                <w:bCs/>
                <w:sz w:val="18"/>
                <w:szCs w:val="18"/>
                <w:lang w:eastAsia="pl-PL"/>
              </w:rPr>
            </w:pPr>
            <w:r w:rsidRPr="00D52F01">
              <w:rPr>
                <w:rFonts w:eastAsia="Times New Roman" w:cstheme="minorHAnsi"/>
                <w:b/>
                <w:bCs/>
                <w:sz w:val="18"/>
                <w:szCs w:val="18"/>
                <w:lang w:eastAsia="pl-PL"/>
              </w:rPr>
              <w:t xml:space="preserve">Koszulka </w:t>
            </w:r>
            <w:proofErr w:type="spellStart"/>
            <w:r w:rsidRPr="00D52F01">
              <w:rPr>
                <w:rFonts w:eastAsia="Times New Roman" w:cstheme="minorHAnsi"/>
                <w:b/>
                <w:bCs/>
                <w:sz w:val="18"/>
                <w:szCs w:val="18"/>
                <w:lang w:eastAsia="pl-PL"/>
              </w:rPr>
              <w:t>termoaktywna</w:t>
            </w:r>
            <w:proofErr w:type="spellEnd"/>
            <w:r w:rsidRPr="00D52F01">
              <w:rPr>
                <w:rFonts w:eastAsia="Times New Roman" w:cstheme="minorHAnsi"/>
                <w:b/>
                <w:bCs/>
                <w:sz w:val="18"/>
                <w:szCs w:val="18"/>
                <w:lang w:eastAsia="pl-PL"/>
              </w:rPr>
              <w:t>, długi rękaw</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B8744" w14:textId="28CB6598" w:rsidR="0072138A" w:rsidRPr="008852D1" w:rsidRDefault="0072138A" w:rsidP="00F22075">
            <w:pPr>
              <w:spacing w:after="0" w:line="240" w:lineRule="auto"/>
              <w:jc w:val="both"/>
              <w:rPr>
                <w:rFonts w:eastAsia="Times New Roman" w:cstheme="minorHAnsi"/>
                <w:sz w:val="18"/>
                <w:szCs w:val="18"/>
                <w:lang w:eastAsia="pl-PL"/>
              </w:rPr>
            </w:pPr>
            <w:proofErr w:type="spellStart"/>
            <w:r w:rsidRPr="008852D1">
              <w:rPr>
                <w:rFonts w:eastAsia="Times New Roman" w:cstheme="minorHAnsi"/>
                <w:sz w:val="18"/>
                <w:szCs w:val="18"/>
                <w:lang w:eastAsia="pl-PL"/>
              </w:rPr>
              <w:t>Termoaktywna</w:t>
            </w:r>
            <w:proofErr w:type="spellEnd"/>
            <w:r w:rsidRPr="008852D1">
              <w:rPr>
                <w:rFonts w:eastAsia="Times New Roman" w:cstheme="minorHAnsi"/>
                <w:sz w:val="18"/>
                <w:szCs w:val="18"/>
                <w:lang w:eastAsia="pl-PL"/>
              </w:rPr>
              <w:t xml:space="preserve"> koszulka z długim rękawem. Wytrzymała, elastyczna dzianina, skutecznie odprowadzająca wilgoć z powierzchni ciała i oddająca ją na zewnątrz. Kolor: oliwka lub ciemna zieleń.</w:t>
            </w:r>
          </w:p>
        </w:tc>
      </w:tr>
      <w:tr w:rsidR="0072138A" w:rsidRPr="008852D1" w14:paraId="695ADC5A" w14:textId="77777777" w:rsidTr="00344050">
        <w:trPr>
          <w:trHeight w:val="1778"/>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4D3CF4BB" w14:textId="77777777" w:rsidR="0072138A" w:rsidRPr="00D52F01" w:rsidRDefault="0072138A" w:rsidP="00D52F01">
            <w:pPr>
              <w:pStyle w:val="Akapitzlist"/>
              <w:numPr>
                <w:ilvl w:val="0"/>
                <w:numId w:val="5"/>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36858E0A" w14:textId="0B3EDB66" w:rsidR="0072138A" w:rsidRPr="00D52F01" w:rsidRDefault="0072138A" w:rsidP="00F22075">
            <w:pPr>
              <w:spacing w:after="0" w:line="240" w:lineRule="auto"/>
              <w:jc w:val="both"/>
              <w:rPr>
                <w:rFonts w:eastAsia="Times New Roman" w:cstheme="minorHAnsi"/>
                <w:b/>
                <w:bCs/>
                <w:sz w:val="18"/>
                <w:szCs w:val="18"/>
                <w:lang w:eastAsia="pl-PL"/>
              </w:rPr>
            </w:pPr>
            <w:r w:rsidRPr="00D52F01">
              <w:rPr>
                <w:rFonts w:eastAsia="Times New Roman" w:cstheme="minorHAnsi"/>
                <w:b/>
                <w:bCs/>
                <w:sz w:val="18"/>
                <w:szCs w:val="18"/>
                <w:lang w:eastAsia="pl-PL"/>
              </w:rPr>
              <w:t xml:space="preserve">Kalesony męskie </w:t>
            </w:r>
            <w:proofErr w:type="spellStart"/>
            <w:r w:rsidRPr="00D52F01">
              <w:rPr>
                <w:rFonts w:eastAsia="Times New Roman" w:cstheme="minorHAnsi"/>
                <w:b/>
                <w:bCs/>
                <w:sz w:val="18"/>
                <w:szCs w:val="18"/>
                <w:lang w:eastAsia="pl-PL"/>
              </w:rPr>
              <w:t>termoaktywne</w:t>
            </w:r>
            <w:proofErr w:type="spellEnd"/>
            <w:r w:rsidRPr="00D52F01">
              <w:rPr>
                <w:rFonts w:eastAsia="Times New Roman" w:cstheme="minorHAnsi"/>
                <w:b/>
                <w:bCs/>
                <w:sz w:val="18"/>
                <w:szCs w:val="18"/>
                <w:lang w:eastAsia="pl-PL"/>
              </w:rPr>
              <w:t xml:space="preserve"> / leginsy damskie </w:t>
            </w:r>
            <w:proofErr w:type="spellStart"/>
            <w:r w:rsidRPr="00D52F01">
              <w:rPr>
                <w:rFonts w:eastAsia="Times New Roman" w:cstheme="minorHAnsi"/>
                <w:b/>
                <w:bCs/>
                <w:sz w:val="18"/>
                <w:szCs w:val="18"/>
                <w:lang w:eastAsia="pl-PL"/>
              </w:rPr>
              <w:t>termoaktywne</w:t>
            </w:r>
            <w:proofErr w:type="spellEnd"/>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C1498" w14:textId="77777777" w:rsidR="0072138A" w:rsidRPr="008852D1" w:rsidRDefault="0072138A" w:rsidP="00F22075">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 xml:space="preserve">Bielizna </w:t>
            </w:r>
            <w:proofErr w:type="spellStart"/>
            <w:r w:rsidRPr="008852D1">
              <w:rPr>
                <w:rFonts w:eastAsia="Times New Roman" w:cstheme="minorHAnsi"/>
                <w:sz w:val="18"/>
                <w:szCs w:val="18"/>
                <w:lang w:eastAsia="pl-PL"/>
              </w:rPr>
              <w:t>termoaktywna</w:t>
            </w:r>
            <w:proofErr w:type="spellEnd"/>
            <w:r w:rsidRPr="008852D1">
              <w:rPr>
                <w:rFonts w:eastAsia="Times New Roman" w:cstheme="minorHAnsi"/>
                <w:sz w:val="18"/>
                <w:szCs w:val="18"/>
                <w:lang w:eastAsia="pl-PL"/>
              </w:rPr>
              <w:t xml:space="preserve"> na chłodne dni. Dzianina odprowadzająca wilgoć, posiadająca zdolność dopasowania się do ciała (materiał elastyczny). Płaskie szwy. Kolor oliwka, brązowy lub zielony. Wymagana </w:t>
            </w:r>
            <w:proofErr w:type="spellStart"/>
            <w:r w:rsidRPr="008852D1">
              <w:rPr>
                <w:rFonts w:eastAsia="Times New Roman" w:cstheme="minorHAnsi"/>
                <w:sz w:val="18"/>
                <w:szCs w:val="18"/>
                <w:lang w:eastAsia="pl-PL"/>
              </w:rPr>
              <w:t>rozmiarowka</w:t>
            </w:r>
            <w:proofErr w:type="spellEnd"/>
            <w:r w:rsidRPr="008852D1">
              <w:rPr>
                <w:rFonts w:eastAsia="Times New Roman" w:cstheme="minorHAnsi"/>
                <w:sz w:val="18"/>
                <w:szCs w:val="18"/>
                <w:lang w:eastAsia="pl-PL"/>
              </w:rPr>
              <w:t xml:space="preserve"> i wzory damskie i męskie. Wymagane przedłożenie wraz z ofertą deklaracji zgodności potwierdzającej spełnienie zasadniczych wymagań dotyczących zdrowia i bezpieczeństwa ujętych w Rozporządzeniu Parlamentu Europejskiego i Rady (UE) 2016/425 z dnia 9 marca 2016 w sprawie środków ochrony indywidualnej.</w:t>
            </w:r>
          </w:p>
          <w:p w14:paraId="3CA6E2E2" w14:textId="3BFBF5DB" w:rsidR="0072138A" w:rsidRPr="008852D1" w:rsidRDefault="0072138A" w:rsidP="00F22075">
            <w:pPr>
              <w:spacing w:after="0" w:line="240" w:lineRule="auto"/>
              <w:jc w:val="both"/>
              <w:rPr>
                <w:rFonts w:eastAsia="Times New Roman" w:cstheme="minorHAnsi"/>
                <w:sz w:val="18"/>
                <w:szCs w:val="18"/>
                <w:lang w:eastAsia="pl-PL"/>
              </w:rPr>
            </w:pPr>
          </w:p>
        </w:tc>
      </w:tr>
      <w:tr w:rsidR="0072138A" w:rsidRPr="008852D1" w14:paraId="6301C2A4" w14:textId="77777777" w:rsidTr="00540618">
        <w:trPr>
          <w:trHeight w:val="1778"/>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1D4F9895" w14:textId="77777777" w:rsidR="0072138A" w:rsidRPr="00D52F01" w:rsidRDefault="0072138A" w:rsidP="00D52F01">
            <w:pPr>
              <w:pStyle w:val="Akapitzlist"/>
              <w:numPr>
                <w:ilvl w:val="0"/>
                <w:numId w:val="5"/>
              </w:numPr>
              <w:spacing w:after="0" w:line="240" w:lineRule="auto"/>
              <w:jc w:val="center"/>
              <w:rPr>
                <w:rFonts w:eastAsia="Times New Roman" w:cstheme="minorHAnsi"/>
                <w:color w:val="000000"/>
                <w:sz w:val="18"/>
                <w:szCs w:val="18"/>
                <w:lang w:eastAsia="pl-PL"/>
              </w:rPr>
            </w:pPr>
          </w:p>
        </w:tc>
        <w:tc>
          <w:tcPr>
            <w:tcW w:w="2519" w:type="dxa"/>
            <w:tcBorders>
              <w:top w:val="nil"/>
              <w:left w:val="nil"/>
              <w:bottom w:val="single" w:sz="4" w:space="0" w:color="000000"/>
              <w:right w:val="single" w:sz="4" w:space="0" w:color="auto"/>
            </w:tcBorders>
            <w:shd w:val="clear" w:color="auto" w:fill="auto"/>
            <w:vAlign w:val="center"/>
          </w:tcPr>
          <w:p w14:paraId="119D4BE5" w14:textId="78726B45" w:rsidR="0072138A" w:rsidRPr="00D52F01" w:rsidRDefault="0072138A" w:rsidP="0072138A">
            <w:pPr>
              <w:spacing w:after="0" w:line="240" w:lineRule="auto"/>
              <w:jc w:val="both"/>
              <w:rPr>
                <w:rFonts w:eastAsia="Times New Roman" w:cstheme="minorHAnsi"/>
                <w:b/>
                <w:bCs/>
                <w:sz w:val="18"/>
                <w:szCs w:val="18"/>
                <w:lang w:eastAsia="pl-PL"/>
              </w:rPr>
            </w:pPr>
            <w:r w:rsidRPr="00D52F01">
              <w:rPr>
                <w:rFonts w:eastAsia="Times New Roman" w:cstheme="minorHAnsi"/>
                <w:b/>
                <w:bCs/>
                <w:sz w:val="18"/>
                <w:szCs w:val="18"/>
                <w:lang w:eastAsia="pl-PL"/>
              </w:rPr>
              <w:t>Buty (gumowe) wodoodporne</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559C5" w14:textId="588A3CA3" w:rsidR="0072138A" w:rsidRPr="008852D1" w:rsidRDefault="0072138A" w:rsidP="0072138A">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Wodoodporne kalosze, wykonane z poliuretanu. Wysokość cholewki min. 30 cm. Antypoślizgowa podeszwa spełniająca minimalne normy zgodne PN-EN ISO 20347. W</w:t>
            </w:r>
            <w:r w:rsidRPr="008852D1">
              <w:rPr>
                <w:rFonts w:eastAsia="Times New Roman" w:cstheme="minorHAnsi"/>
                <w:sz w:val="18"/>
                <w:szCs w:val="18"/>
                <w:highlight w:val="yellow"/>
                <w:lang w:eastAsia="pl-PL"/>
              </w:rPr>
              <w:t>ymagane przedłożenie</w:t>
            </w:r>
            <w:r w:rsidRPr="008852D1">
              <w:rPr>
                <w:rFonts w:eastAsia="Times New Roman" w:cstheme="minorHAnsi"/>
                <w:sz w:val="18"/>
                <w:szCs w:val="18"/>
                <w:lang w:eastAsia="pl-PL"/>
              </w:rPr>
              <w:t xml:space="preserve"> wraz z ofertą certyfikatu badania typu UE potwierdzającego spełnianie zasadniczych wymagań dotyczących zdrowia i bezpieczeństwa ujętych w Rozporządzeniu Parlamentu Europejskiego i Rady (UE) 2016/425 z dnia 9 marca 2016 w sprawie środków ochrony indywidualnej oraz potwierdzającego spełnianie minimalnych wymogów normy PN-EN ISO 20347 w zakresie: OB, E, CI, SRC i kategorii ochronnej II.</w:t>
            </w:r>
          </w:p>
        </w:tc>
      </w:tr>
      <w:tr w:rsidR="0072138A" w:rsidRPr="008852D1" w14:paraId="65AE1D48" w14:textId="77777777" w:rsidTr="00540618">
        <w:trPr>
          <w:trHeight w:val="1778"/>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667DAC5D" w14:textId="77777777" w:rsidR="0072138A" w:rsidRPr="00D52F01" w:rsidRDefault="0072138A" w:rsidP="00D52F01">
            <w:pPr>
              <w:pStyle w:val="Akapitzlist"/>
              <w:numPr>
                <w:ilvl w:val="0"/>
                <w:numId w:val="5"/>
              </w:numPr>
              <w:spacing w:after="0" w:line="240" w:lineRule="auto"/>
              <w:jc w:val="center"/>
              <w:rPr>
                <w:rFonts w:eastAsia="Times New Roman" w:cstheme="minorHAnsi"/>
                <w:color w:val="000000"/>
                <w:sz w:val="18"/>
                <w:szCs w:val="18"/>
                <w:lang w:eastAsia="pl-PL"/>
              </w:rPr>
            </w:pPr>
          </w:p>
        </w:tc>
        <w:tc>
          <w:tcPr>
            <w:tcW w:w="2519" w:type="dxa"/>
            <w:tcBorders>
              <w:top w:val="nil"/>
              <w:left w:val="nil"/>
              <w:bottom w:val="single" w:sz="4" w:space="0" w:color="000000"/>
              <w:right w:val="single" w:sz="4" w:space="0" w:color="auto"/>
            </w:tcBorders>
            <w:shd w:val="clear" w:color="auto" w:fill="auto"/>
            <w:vAlign w:val="center"/>
          </w:tcPr>
          <w:p w14:paraId="7E4A4F5D" w14:textId="4A451BBF" w:rsidR="0072138A" w:rsidRPr="00D52F01" w:rsidRDefault="0072138A" w:rsidP="0072138A">
            <w:pPr>
              <w:spacing w:after="0" w:line="240" w:lineRule="auto"/>
              <w:jc w:val="both"/>
              <w:rPr>
                <w:rFonts w:eastAsia="Times New Roman" w:cstheme="minorHAnsi"/>
                <w:b/>
                <w:bCs/>
                <w:sz w:val="18"/>
                <w:szCs w:val="18"/>
                <w:lang w:eastAsia="pl-PL"/>
              </w:rPr>
            </w:pPr>
            <w:r w:rsidRPr="00D52F01">
              <w:rPr>
                <w:rFonts w:eastAsia="Times New Roman" w:cstheme="minorHAnsi"/>
                <w:b/>
                <w:bCs/>
                <w:sz w:val="18"/>
                <w:szCs w:val="18"/>
                <w:lang w:eastAsia="pl-PL"/>
              </w:rPr>
              <w:t>Buty gumowe wodoodporne i ciepłochronne</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38BFD" w14:textId="584642C1" w:rsidR="0072138A" w:rsidRPr="008852D1" w:rsidRDefault="0072138A" w:rsidP="0072138A">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Buty z wyjmowanym wkładem ciepłochronnym i kołnierzem ze ściągaczem. Podeszwa antypoślizgowa. Wysokość części gumowej min. 30 cm. Antypoślizgowa podeszwa. Wymagane przedłożenie wraz z ofertą certyfikatu badania typu UE potwierdzającego spełnianie zasadniczych wymagań dotyczących zdrowia i bezpieczeństwa ujętych w Rozporządzeniu Parlamentu Europejskiego i Rady (UE) 2016/425 z dnia 9 marca 2016 w sprawie środków ochrony indywidualnej oraz potwierdzającego spełnianie wymogów normy PN-EN ISO 20347 w zakresie: OB, E, CI, SRC i kategorii ochronnej II.</w:t>
            </w:r>
          </w:p>
        </w:tc>
      </w:tr>
      <w:tr w:rsidR="0072138A" w:rsidRPr="008852D1" w14:paraId="11626954" w14:textId="77777777" w:rsidTr="00C5784F">
        <w:trPr>
          <w:trHeight w:val="713"/>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10AE47B7" w14:textId="77777777" w:rsidR="0072138A" w:rsidRPr="00D52F01" w:rsidRDefault="0072138A" w:rsidP="00D52F01">
            <w:pPr>
              <w:pStyle w:val="Akapitzlist"/>
              <w:numPr>
                <w:ilvl w:val="0"/>
                <w:numId w:val="5"/>
              </w:numPr>
              <w:spacing w:after="0" w:line="240" w:lineRule="auto"/>
              <w:jc w:val="center"/>
              <w:rPr>
                <w:rFonts w:eastAsia="Times New Roman" w:cstheme="minorHAnsi"/>
                <w:color w:val="000000"/>
                <w:sz w:val="18"/>
                <w:szCs w:val="18"/>
                <w:lang w:eastAsia="pl-PL"/>
              </w:rPr>
            </w:pPr>
          </w:p>
        </w:tc>
        <w:tc>
          <w:tcPr>
            <w:tcW w:w="2519" w:type="dxa"/>
            <w:tcBorders>
              <w:top w:val="nil"/>
              <w:left w:val="nil"/>
              <w:bottom w:val="single" w:sz="4" w:space="0" w:color="auto"/>
              <w:right w:val="single" w:sz="4" w:space="0" w:color="auto"/>
            </w:tcBorders>
            <w:shd w:val="clear" w:color="auto" w:fill="auto"/>
            <w:vAlign w:val="center"/>
          </w:tcPr>
          <w:p w14:paraId="09020183" w14:textId="4DB7041A" w:rsidR="0072138A" w:rsidRPr="00D52F01" w:rsidRDefault="0072138A" w:rsidP="0072138A">
            <w:pPr>
              <w:spacing w:after="0" w:line="240" w:lineRule="auto"/>
              <w:jc w:val="both"/>
              <w:rPr>
                <w:rFonts w:eastAsia="Times New Roman" w:cstheme="minorHAnsi"/>
                <w:b/>
                <w:bCs/>
                <w:sz w:val="18"/>
                <w:szCs w:val="18"/>
                <w:lang w:eastAsia="pl-PL"/>
              </w:rPr>
            </w:pPr>
            <w:r w:rsidRPr="00D52F01">
              <w:rPr>
                <w:rFonts w:eastAsia="Times New Roman" w:cstheme="minorHAnsi"/>
                <w:b/>
                <w:bCs/>
                <w:sz w:val="18"/>
                <w:szCs w:val="18"/>
                <w:lang w:eastAsia="pl-PL"/>
              </w:rPr>
              <w:t xml:space="preserve">Skarpety letnie, </w:t>
            </w:r>
            <w:proofErr w:type="spellStart"/>
            <w:r w:rsidRPr="00D52F01">
              <w:rPr>
                <w:rFonts w:eastAsia="Times New Roman" w:cstheme="minorHAnsi"/>
                <w:b/>
                <w:bCs/>
                <w:sz w:val="18"/>
                <w:szCs w:val="18"/>
                <w:lang w:eastAsia="pl-PL"/>
              </w:rPr>
              <w:t>termoaktywne</w:t>
            </w:r>
            <w:proofErr w:type="spellEnd"/>
            <w:r w:rsidRPr="00D52F01">
              <w:rPr>
                <w:rFonts w:eastAsia="Times New Roman" w:cstheme="minorHAnsi"/>
                <w:b/>
                <w:bCs/>
                <w:sz w:val="18"/>
                <w:szCs w:val="18"/>
                <w:lang w:eastAsia="pl-PL"/>
              </w:rPr>
              <w:t xml:space="preserve"> (2 pary)</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0C3C0" w14:textId="1B87E266" w:rsidR="0072138A" w:rsidRPr="008852D1" w:rsidRDefault="0072138A" w:rsidP="0072138A">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 xml:space="preserve">Skarpety letnie </w:t>
            </w:r>
            <w:proofErr w:type="spellStart"/>
            <w:r w:rsidRPr="008852D1">
              <w:rPr>
                <w:rFonts w:eastAsia="Times New Roman" w:cstheme="minorHAnsi"/>
                <w:sz w:val="18"/>
                <w:szCs w:val="18"/>
                <w:lang w:eastAsia="pl-PL"/>
              </w:rPr>
              <w:t>termoaktywne</w:t>
            </w:r>
            <w:proofErr w:type="spellEnd"/>
            <w:r w:rsidRPr="008852D1">
              <w:rPr>
                <w:rFonts w:eastAsia="Times New Roman" w:cstheme="minorHAnsi"/>
                <w:sz w:val="18"/>
                <w:szCs w:val="18"/>
                <w:lang w:eastAsia="pl-PL"/>
              </w:rPr>
              <w:t xml:space="preserve">. Elastyczne, </w:t>
            </w:r>
            <w:proofErr w:type="spellStart"/>
            <w:r w:rsidRPr="008852D1">
              <w:rPr>
                <w:rFonts w:eastAsia="Times New Roman" w:cstheme="minorHAnsi"/>
                <w:sz w:val="18"/>
                <w:szCs w:val="18"/>
                <w:lang w:eastAsia="pl-PL"/>
              </w:rPr>
              <w:t>bezuciskowe</w:t>
            </w:r>
            <w:proofErr w:type="spellEnd"/>
            <w:r w:rsidRPr="008852D1">
              <w:rPr>
                <w:rFonts w:eastAsia="Times New Roman" w:cstheme="minorHAnsi"/>
                <w:sz w:val="18"/>
                <w:szCs w:val="18"/>
                <w:lang w:eastAsia="pl-PL"/>
              </w:rPr>
              <w:t xml:space="preserve">. Kolor ciemnozielony / oliwkowy. Pożądane właściwości antybakteryjne, </w:t>
            </w:r>
            <w:proofErr w:type="spellStart"/>
            <w:r w:rsidRPr="008852D1">
              <w:rPr>
                <w:rFonts w:eastAsia="Times New Roman" w:cstheme="minorHAnsi"/>
                <w:sz w:val="18"/>
                <w:szCs w:val="18"/>
                <w:lang w:eastAsia="pl-PL"/>
              </w:rPr>
              <w:t>antypotowe</w:t>
            </w:r>
            <w:proofErr w:type="spellEnd"/>
            <w:r w:rsidRPr="008852D1">
              <w:rPr>
                <w:rFonts w:eastAsia="Times New Roman" w:cstheme="minorHAnsi"/>
                <w:sz w:val="18"/>
                <w:szCs w:val="18"/>
                <w:lang w:eastAsia="pl-PL"/>
              </w:rPr>
              <w:t xml:space="preserve"> i antyzapachowe</w:t>
            </w:r>
          </w:p>
        </w:tc>
      </w:tr>
      <w:tr w:rsidR="0072138A" w:rsidRPr="008852D1" w14:paraId="49AB41FD" w14:textId="77777777" w:rsidTr="00C5784F">
        <w:trPr>
          <w:trHeight w:val="709"/>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5B5293DF" w14:textId="77777777" w:rsidR="0072138A" w:rsidRPr="00D52F01" w:rsidRDefault="0072138A" w:rsidP="00D52F01">
            <w:pPr>
              <w:pStyle w:val="Akapitzlist"/>
              <w:numPr>
                <w:ilvl w:val="0"/>
                <w:numId w:val="5"/>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09FFA9D5" w14:textId="5F321F05" w:rsidR="0072138A" w:rsidRPr="00D52F01" w:rsidRDefault="0072138A" w:rsidP="0072138A">
            <w:pPr>
              <w:spacing w:after="0" w:line="240" w:lineRule="auto"/>
              <w:jc w:val="both"/>
              <w:rPr>
                <w:rFonts w:eastAsia="Times New Roman" w:cstheme="minorHAnsi"/>
                <w:b/>
                <w:bCs/>
                <w:sz w:val="18"/>
                <w:szCs w:val="18"/>
                <w:lang w:eastAsia="pl-PL"/>
              </w:rPr>
            </w:pPr>
            <w:r w:rsidRPr="00D52F01">
              <w:rPr>
                <w:rFonts w:eastAsia="Times New Roman" w:cstheme="minorHAnsi"/>
                <w:b/>
                <w:bCs/>
                <w:sz w:val="18"/>
                <w:szCs w:val="18"/>
                <w:lang w:eastAsia="pl-PL"/>
              </w:rPr>
              <w:t xml:space="preserve">Skarpety zimowe, </w:t>
            </w:r>
            <w:proofErr w:type="spellStart"/>
            <w:r w:rsidRPr="00D52F01">
              <w:rPr>
                <w:rFonts w:eastAsia="Times New Roman" w:cstheme="minorHAnsi"/>
                <w:b/>
                <w:bCs/>
                <w:sz w:val="18"/>
                <w:szCs w:val="18"/>
                <w:lang w:eastAsia="pl-PL"/>
              </w:rPr>
              <w:t>termoaktywne</w:t>
            </w:r>
            <w:proofErr w:type="spellEnd"/>
            <w:r w:rsidRPr="00D52F01">
              <w:rPr>
                <w:rFonts w:eastAsia="Times New Roman" w:cstheme="minorHAnsi"/>
                <w:b/>
                <w:bCs/>
                <w:sz w:val="18"/>
                <w:szCs w:val="18"/>
                <w:lang w:eastAsia="pl-PL"/>
              </w:rPr>
              <w:t xml:space="preserve"> (2 pary)</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2FF5C" w14:textId="2927321D" w:rsidR="0072138A" w:rsidRPr="008852D1" w:rsidRDefault="0072138A" w:rsidP="0072138A">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 xml:space="preserve">Skarpety zimowe </w:t>
            </w:r>
            <w:proofErr w:type="spellStart"/>
            <w:r w:rsidRPr="008852D1">
              <w:rPr>
                <w:rFonts w:eastAsia="Times New Roman" w:cstheme="minorHAnsi"/>
                <w:sz w:val="18"/>
                <w:szCs w:val="18"/>
                <w:lang w:eastAsia="pl-PL"/>
              </w:rPr>
              <w:t>termoaktywne</w:t>
            </w:r>
            <w:proofErr w:type="spellEnd"/>
            <w:r w:rsidRPr="008852D1">
              <w:rPr>
                <w:rFonts w:eastAsia="Times New Roman" w:cstheme="minorHAnsi"/>
                <w:sz w:val="18"/>
                <w:szCs w:val="18"/>
                <w:lang w:eastAsia="pl-PL"/>
              </w:rPr>
              <w:t xml:space="preserve">, zapewniające utrzymywanie ciepła oraz absorpcję nadmiaru wilgoci. Pożądane właściwości antybakteryjne, </w:t>
            </w:r>
            <w:proofErr w:type="spellStart"/>
            <w:r w:rsidRPr="008852D1">
              <w:rPr>
                <w:rFonts w:eastAsia="Times New Roman" w:cstheme="minorHAnsi"/>
                <w:sz w:val="18"/>
                <w:szCs w:val="18"/>
                <w:lang w:eastAsia="pl-PL"/>
              </w:rPr>
              <w:t>antypotowe</w:t>
            </w:r>
            <w:proofErr w:type="spellEnd"/>
            <w:r w:rsidRPr="008852D1">
              <w:rPr>
                <w:rFonts w:eastAsia="Times New Roman" w:cstheme="minorHAnsi"/>
                <w:sz w:val="18"/>
                <w:szCs w:val="18"/>
                <w:lang w:eastAsia="pl-PL"/>
              </w:rPr>
              <w:t xml:space="preserve"> i antyzapachowe. Elastyczne, </w:t>
            </w:r>
            <w:proofErr w:type="spellStart"/>
            <w:r w:rsidRPr="008852D1">
              <w:rPr>
                <w:rFonts w:eastAsia="Times New Roman" w:cstheme="minorHAnsi"/>
                <w:sz w:val="18"/>
                <w:szCs w:val="18"/>
                <w:lang w:eastAsia="pl-PL"/>
              </w:rPr>
              <w:t>bezuciskowe</w:t>
            </w:r>
            <w:proofErr w:type="spellEnd"/>
            <w:r w:rsidRPr="008852D1">
              <w:rPr>
                <w:rFonts w:eastAsia="Times New Roman" w:cstheme="minorHAnsi"/>
                <w:sz w:val="18"/>
                <w:szCs w:val="18"/>
                <w:lang w:eastAsia="pl-PL"/>
              </w:rPr>
              <w:t xml:space="preserve">. Kolor ciemnozielony / oliwkowy. </w:t>
            </w:r>
          </w:p>
        </w:tc>
      </w:tr>
      <w:tr w:rsidR="0072138A" w:rsidRPr="008852D1" w14:paraId="3AFB29CF" w14:textId="77777777" w:rsidTr="00C5784F">
        <w:trPr>
          <w:trHeight w:val="691"/>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05E36676" w14:textId="77777777" w:rsidR="0072138A" w:rsidRPr="00D52F01" w:rsidRDefault="0072138A" w:rsidP="00D52F01">
            <w:pPr>
              <w:pStyle w:val="Akapitzlist"/>
              <w:numPr>
                <w:ilvl w:val="0"/>
                <w:numId w:val="5"/>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7FDE7609" w14:textId="09665090" w:rsidR="0072138A" w:rsidRPr="00D52F01" w:rsidRDefault="0072138A" w:rsidP="0072138A">
            <w:pPr>
              <w:spacing w:after="0" w:line="240" w:lineRule="auto"/>
              <w:jc w:val="both"/>
              <w:rPr>
                <w:rFonts w:eastAsia="Times New Roman" w:cstheme="minorHAnsi"/>
                <w:b/>
                <w:bCs/>
                <w:sz w:val="18"/>
                <w:szCs w:val="18"/>
                <w:lang w:eastAsia="pl-PL"/>
              </w:rPr>
            </w:pPr>
            <w:r w:rsidRPr="00D52F01">
              <w:rPr>
                <w:rFonts w:eastAsia="Times New Roman" w:cstheme="minorHAnsi"/>
                <w:b/>
                <w:bCs/>
                <w:sz w:val="18"/>
                <w:szCs w:val="18"/>
                <w:lang w:eastAsia="pl-PL"/>
              </w:rPr>
              <w:t>Czapka letnia</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327D1" w14:textId="352D64FA" w:rsidR="0072138A" w:rsidRPr="008852D1" w:rsidRDefault="0072138A" w:rsidP="0072138A">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Czapka z daszkiem. Regulowany obwód głowy, usztywniona część czołowa, otwory wentylacyjne. Kolor ciemna zieleń, oliwka lub brąz.</w:t>
            </w:r>
          </w:p>
        </w:tc>
      </w:tr>
      <w:tr w:rsidR="0072138A" w:rsidRPr="008852D1" w14:paraId="199D3D5E" w14:textId="77777777" w:rsidTr="00C5784F">
        <w:trPr>
          <w:trHeight w:val="1126"/>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78F63B50" w14:textId="77777777" w:rsidR="0072138A" w:rsidRPr="00D52F01" w:rsidRDefault="0072138A" w:rsidP="00D52F01">
            <w:pPr>
              <w:pStyle w:val="Akapitzlist"/>
              <w:numPr>
                <w:ilvl w:val="0"/>
                <w:numId w:val="5"/>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194E6899" w14:textId="29879B4C" w:rsidR="0072138A" w:rsidRPr="00D52F01" w:rsidRDefault="0072138A" w:rsidP="0072138A">
            <w:pPr>
              <w:spacing w:after="0" w:line="240" w:lineRule="auto"/>
              <w:jc w:val="both"/>
              <w:rPr>
                <w:rFonts w:eastAsia="Times New Roman" w:cstheme="minorHAnsi"/>
                <w:b/>
                <w:bCs/>
                <w:sz w:val="18"/>
                <w:szCs w:val="18"/>
                <w:lang w:eastAsia="pl-PL"/>
              </w:rPr>
            </w:pPr>
            <w:r w:rsidRPr="00D52F01">
              <w:rPr>
                <w:rFonts w:eastAsia="Times New Roman" w:cstheme="minorHAnsi"/>
                <w:b/>
                <w:bCs/>
                <w:sz w:val="18"/>
                <w:szCs w:val="18"/>
                <w:lang w:eastAsia="pl-PL"/>
              </w:rPr>
              <w:t>Czapka ocieplana</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F64DC" w14:textId="525D693B" w:rsidR="0072138A" w:rsidRPr="008852D1" w:rsidRDefault="0072138A" w:rsidP="0072138A">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Ocieplana czapka z nausznikami. Całość wyłożona od wewnątrz sztucznym ociepleniem. Osłona na uszy oraz karczek możliwe do podwinięcia i połączenia u góry czapki. Skład minimum 35 % bawełna i gramatura 182g/m2. Wymagane przedłożenie wraz z ofertą deklaracji zgodności lub udokumentowanie znaku CE (akceptowalne dostarczenie np. w formie skanu / kopi etykiety produktu o ile na etykiecie będzie wyraźna informacja, którego produktu dotyczy).</w:t>
            </w:r>
          </w:p>
        </w:tc>
      </w:tr>
      <w:tr w:rsidR="0072138A" w:rsidRPr="008852D1" w14:paraId="4FACB5FB" w14:textId="77777777" w:rsidTr="00C5784F">
        <w:trPr>
          <w:trHeight w:val="845"/>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66CAD628" w14:textId="77777777" w:rsidR="0072138A" w:rsidRPr="00D52F01" w:rsidRDefault="0072138A" w:rsidP="00D52F01">
            <w:pPr>
              <w:pStyle w:val="Akapitzlist"/>
              <w:numPr>
                <w:ilvl w:val="0"/>
                <w:numId w:val="5"/>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0E869972" w14:textId="3DD57841" w:rsidR="0072138A" w:rsidRPr="00D52F01" w:rsidRDefault="0072138A" w:rsidP="0072138A">
            <w:pPr>
              <w:spacing w:after="0" w:line="240" w:lineRule="auto"/>
              <w:jc w:val="both"/>
              <w:rPr>
                <w:rFonts w:eastAsia="Times New Roman" w:cstheme="minorHAnsi"/>
                <w:b/>
                <w:bCs/>
                <w:sz w:val="18"/>
                <w:szCs w:val="18"/>
                <w:lang w:eastAsia="pl-PL"/>
              </w:rPr>
            </w:pPr>
            <w:r w:rsidRPr="00D52F01">
              <w:rPr>
                <w:rFonts w:eastAsia="Times New Roman" w:cstheme="minorHAnsi"/>
                <w:b/>
                <w:bCs/>
                <w:sz w:val="18"/>
                <w:szCs w:val="18"/>
                <w:lang w:eastAsia="pl-PL"/>
              </w:rPr>
              <w:t>Fartuch ochronny</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966E1" w14:textId="47EBBAC9" w:rsidR="0072138A" w:rsidRPr="008852D1" w:rsidRDefault="0072138A" w:rsidP="0072138A">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Fartuch roboczy z czterema kieszeniami – w tym dwie zapinane na piersiach, tkanina min. 35% bawełna. Kolor dominujący zielony.</w:t>
            </w:r>
            <w:r w:rsidRPr="008852D1">
              <w:rPr>
                <w:rFonts w:eastAsia="Times New Roman" w:cstheme="minorHAnsi"/>
                <w:sz w:val="18"/>
                <w:szCs w:val="18"/>
                <w:lang w:eastAsia="pl-PL"/>
              </w:rPr>
              <w:t xml:space="preserve"> </w:t>
            </w:r>
            <w:r w:rsidRPr="008852D1">
              <w:rPr>
                <w:rFonts w:eastAsia="Times New Roman" w:cstheme="minorHAnsi"/>
                <w:sz w:val="18"/>
                <w:szCs w:val="18"/>
                <w:lang w:eastAsia="pl-PL"/>
              </w:rPr>
              <w:t>Kategoria ochrony 1. Wytrzymały i łatwy w konserwacji. Zgodny  z normą PN-EN 13688:2013-12.</w:t>
            </w:r>
          </w:p>
        </w:tc>
      </w:tr>
      <w:tr w:rsidR="0072138A" w:rsidRPr="008852D1" w14:paraId="51A9C880" w14:textId="77777777" w:rsidTr="00344050">
        <w:trPr>
          <w:trHeight w:val="1778"/>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7AD2ADDA" w14:textId="77777777" w:rsidR="0072138A" w:rsidRPr="00D52F01" w:rsidRDefault="0072138A" w:rsidP="00D52F01">
            <w:pPr>
              <w:pStyle w:val="Akapitzlist"/>
              <w:numPr>
                <w:ilvl w:val="0"/>
                <w:numId w:val="5"/>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7F64860B" w14:textId="54F357E1" w:rsidR="0072138A" w:rsidRPr="00D52F01" w:rsidRDefault="00211F7E" w:rsidP="0072138A">
            <w:pPr>
              <w:spacing w:after="0" w:line="240" w:lineRule="auto"/>
              <w:jc w:val="both"/>
              <w:rPr>
                <w:rFonts w:eastAsia="Times New Roman" w:cstheme="minorHAnsi"/>
                <w:b/>
                <w:bCs/>
                <w:sz w:val="18"/>
                <w:szCs w:val="18"/>
                <w:lang w:eastAsia="pl-PL"/>
              </w:rPr>
            </w:pPr>
            <w:r w:rsidRPr="00D52F01">
              <w:rPr>
                <w:rFonts w:eastAsia="Times New Roman" w:cstheme="minorHAnsi"/>
                <w:b/>
                <w:bCs/>
                <w:sz w:val="18"/>
                <w:szCs w:val="18"/>
                <w:lang w:eastAsia="pl-PL"/>
              </w:rPr>
              <w:t>Ubranie letnie, w kolorze ostrzegawczym</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74BF5" w14:textId="77E7D162" w:rsidR="0072138A" w:rsidRPr="008852D1" w:rsidRDefault="0072138A" w:rsidP="0072138A">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 xml:space="preserve">Ubranie robocze dwuczęściowe (kurtka lub bluza  + spodnie). </w:t>
            </w:r>
            <w:r w:rsidR="00211F7E" w:rsidRPr="008852D1">
              <w:rPr>
                <w:rFonts w:eastAsia="Times New Roman" w:cstheme="minorHAnsi"/>
                <w:sz w:val="18"/>
                <w:szCs w:val="18"/>
                <w:lang w:eastAsia="pl-PL"/>
              </w:rPr>
              <w:t>Podwójne taśmy odblaskowe na bluzie i spodniach. Skład 65% Poliester, 35% bawełna, o gramaturze min. 260 g/m². Regulacja szerokości za pomocą guzików i gumek. Regulowane szelki. Na bluzie dwie kieszenie górne na guziki kryte patką, kieszeń na suwak z przodu spodni, dwie kieszenie dolne, kieszeń pomocnicza na nogawce. Ubranie certyfikowane na zgodność z EN471.</w:t>
            </w:r>
            <w:r w:rsidRPr="008852D1">
              <w:rPr>
                <w:rFonts w:eastAsia="Times New Roman" w:cstheme="minorHAnsi"/>
                <w:sz w:val="18"/>
                <w:szCs w:val="18"/>
                <w:lang w:eastAsia="pl-PL"/>
              </w:rPr>
              <w:t xml:space="preserve"> Wymagane przedłożenie wraz z ofertą deklaracji zgodności lub </w:t>
            </w:r>
            <w:r w:rsidR="00211F7E" w:rsidRPr="008852D1">
              <w:rPr>
                <w:rFonts w:eastAsia="Times New Roman" w:cstheme="minorHAnsi"/>
                <w:sz w:val="18"/>
                <w:szCs w:val="18"/>
                <w:lang w:eastAsia="pl-PL"/>
              </w:rPr>
              <w:t>udokumentowanie</w:t>
            </w:r>
            <w:r w:rsidRPr="008852D1">
              <w:rPr>
                <w:rFonts w:eastAsia="Times New Roman" w:cstheme="minorHAnsi"/>
                <w:sz w:val="18"/>
                <w:szCs w:val="18"/>
                <w:lang w:eastAsia="pl-PL"/>
              </w:rPr>
              <w:t xml:space="preserve"> znaku CE (akceptowalne dostarczenie np. w formie skanu / kopi etykiety produktu o ile na etykiecie będzie wyraźna informacja, którego produktu dotyczy)</w:t>
            </w:r>
            <w:r w:rsidRPr="008852D1">
              <w:rPr>
                <w:rFonts w:eastAsia="Times New Roman" w:cstheme="minorHAnsi"/>
                <w:sz w:val="18"/>
                <w:szCs w:val="18"/>
                <w:lang w:eastAsia="pl-PL"/>
              </w:rPr>
              <w:t>.</w:t>
            </w:r>
          </w:p>
        </w:tc>
      </w:tr>
      <w:tr w:rsidR="00211F7E" w:rsidRPr="008852D1" w14:paraId="6520D91C" w14:textId="77777777" w:rsidTr="00344050">
        <w:trPr>
          <w:trHeight w:val="1778"/>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723A5FDF" w14:textId="77777777" w:rsidR="00211F7E" w:rsidRPr="00D52F01" w:rsidRDefault="00211F7E" w:rsidP="00D52F01">
            <w:pPr>
              <w:pStyle w:val="Akapitzlist"/>
              <w:numPr>
                <w:ilvl w:val="0"/>
                <w:numId w:val="5"/>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447CE320" w14:textId="22F22886" w:rsidR="00211F7E" w:rsidRPr="00D52F01" w:rsidRDefault="00211F7E" w:rsidP="0072138A">
            <w:pPr>
              <w:spacing w:after="0" w:line="240" w:lineRule="auto"/>
              <w:jc w:val="both"/>
              <w:rPr>
                <w:rFonts w:eastAsia="Times New Roman" w:cstheme="minorHAnsi"/>
                <w:b/>
                <w:bCs/>
                <w:sz w:val="18"/>
                <w:szCs w:val="18"/>
                <w:lang w:eastAsia="pl-PL"/>
              </w:rPr>
            </w:pPr>
            <w:r w:rsidRPr="00D52F01">
              <w:rPr>
                <w:rFonts w:eastAsia="Times New Roman" w:cstheme="minorHAnsi"/>
                <w:b/>
                <w:bCs/>
                <w:sz w:val="18"/>
                <w:szCs w:val="18"/>
                <w:lang w:eastAsia="pl-PL"/>
              </w:rPr>
              <w:t>Kamizelka ocieplająca</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218DF" w14:textId="7F6832E6" w:rsidR="00211F7E" w:rsidRPr="008852D1" w:rsidRDefault="00211F7E" w:rsidP="00211F7E">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 xml:space="preserve">Kamizelka ocieplana zapinana na zamek błyskawiczny, posiadająca przynajmniej 3 kieszenie zewnętrzne lub dwie kieszenie zewnętrzne i jedna kieszeń po wewnętrznej stronie. Kołnierz w formie stójki. W dolnej części regulacja obwodu. Tkanina typu polar lub </w:t>
            </w:r>
            <w:proofErr w:type="spellStart"/>
            <w:r w:rsidRPr="008852D1">
              <w:rPr>
                <w:rFonts w:eastAsia="Times New Roman" w:cstheme="minorHAnsi"/>
                <w:sz w:val="18"/>
                <w:szCs w:val="18"/>
                <w:lang w:eastAsia="pl-PL"/>
              </w:rPr>
              <w:t>softshell</w:t>
            </w:r>
            <w:proofErr w:type="spellEnd"/>
            <w:r w:rsidRPr="008852D1">
              <w:rPr>
                <w:rFonts w:eastAsia="Times New Roman" w:cstheme="minorHAnsi"/>
                <w:sz w:val="18"/>
                <w:szCs w:val="18"/>
                <w:lang w:eastAsia="pl-PL"/>
              </w:rPr>
              <w:t xml:space="preserve">, odporna na wiatr i zimno. Kolor oliwkowy lub zielony. Zgodne z normą </w:t>
            </w:r>
            <w:r w:rsidRPr="008852D1">
              <w:rPr>
                <w:rFonts w:eastAsia="Times New Roman" w:cstheme="minorHAnsi"/>
                <w:sz w:val="18"/>
                <w:szCs w:val="18"/>
                <w:lang w:eastAsia="pl-PL"/>
              </w:rPr>
              <w:t xml:space="preserve"> </w:t>
            </w:r>
            <w:r w:rsidRPr="008852D1">
              <w:rPr>
                <w:rFonts w:eastAsia="Times New Roman" w:cstheme="minorHAnsi"/>
                <w:sz w:val="18"/>
                <w:szCs w:val="18"/>
                <w:lang w:eastAsia="pl-PL"/>
              </w:rPr>
              <w:t>PN-EN ISO 13688:2013-12.</w:t>
            </w:r>
            <w:r w:rsidRPr="008852D1">
              <w:rPr>
                <w:rFonts w:eastAsia="Times New Roman" w:cstheme="minorHAnsi"/>
                <w:sz w:val="18"/>
                <w:szCs w:val="18"/>
                <w:lang w:eastAsia="pl-PL"/>
              </w:rPr>
              <w:t xml:space="preserve"> </w:t>
            </w:r>
            <w:r w:rsidRPr="008852D1">
              <w:rPr>
                <w:rFonts w:eastAsia="Times New Roman" w:cstheme="minorHAnsi"/>
                <w:sz w:val="18"/>
                <w:szCs w:val="18"/>
                <w:lang w:eastAsia="pl-PL"/>
              </w:rPr>
              <w:t>Wymagane przedłożenie wraz z ofertą deklaracji zgodności potwierdzającej spełnianie zasadniczych wymagań dotyczących zdrowia i bezpieczeństwa ujętych w Rozporządzeniu Parlamentu Europejskiego i Rady (UE) 2016/425 z dnia 9 marca 2016 w sprawie środków ochrony indywidualnej.</w:t>
            </w:r>
          </w:p>
        </w:tc>
      </w:tr>
      <w:tr w:rsidR="00D52F01" w:rsidRPr="008852D1" w14:paraId="537E4966" w14:textId="77777777" w:rsidTr="00C5784F">
        <w:trPr>
          <w:trHeight w:val="56"/>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64325634" w14:textId="51FE92B1" w:rsidR="00D52F01" w:rsidRPr="00D52F01" w:rsidRDefault="00D52F01" w:rsidP="00D52F01">
            <w:pPr>
              <w:spacing w:after="0" w:line="240" w:lineRule="auto"/>
              <w:rPr>
                <w:rFonts w:eastAsia="Times New Roman" w:cstheme="minorHAnsi"/>
                <w:color w:val="000000"/>
                <w:sz w:val="18"/>
                <w:szCs w:val="18"/>
                <w:lang w:eastAsia="pl-PL"/>
              </w:rPr>
            </w:pPr>
            <w:r>
              <w:rPr>
                <w:rFonts w:eastAsia="Times New Roman" w:cstheme="minorHAnsi"/>
                <w:color w:val="000000"/>
                <w:sz w:val="18"/>
                <w:szCs w:val="18"/>
                <w:lang w:eastAsia="pl-PL"/>
              </w:rPr>
              <w:t xml:space="preserve">III. </w:t>
            </w:r>
          </w:p>
        </w:tc>
        <w:tc>
          <w:tcPr>
            <w:tcW w:w="9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38F2AB" w14:textId="77777777" w:rsidR="00D52F01" w:rsidRPr="00D52F01" w:rsidRDefault="00D52F01" w:rsidP="00D52F01">
            <w:pPr>
              <w:spacing w:before="240" w:after="240" w:line="276" w:lineRule="auto"/>
              <w:jc w:val="both"/>
              <w:rPr>
                <w:rFonts w:eastAsia="Times New Roman" w:cstheme="minorHAnsi"/>
                <w:b/>
                <w:sz w:val="18"/>
                <w:szCs w:val="18"/>
                <w:lang w:eastAsia="pl-PL"/>
              </w:rPr>
            </w:pPr>
            <w:r w:rsidRPr="00D52F01">
              <w:rPr>
                <w:rFonts w:eastAsia="Times New Roman" w:cstheme="minorHAnsi"/>
                <w:b/>
                <w:sz w:val="18"/>
                <w:szCs w:val="18"/>
                <w:lang w:eastAsia="pl-PL"/>
              </w:rPr>
              <w:t xml:space="preserve">Pracownicy Straży Leśnej </w:t>
            </w:r>
          </w:p>
          <w:p w14:paraId="05ACDBF0" w14:textId="77777777" w:rsidR="00D52F01" w:rsidRPr="008852D1" w:rsidRDefault="00D52F01" w:rsidP="00211F7E">
            <w:pPr>
              <w:spacing w:after="0" w:line="240" w:lineRule="auto"/>
              <w:jc w:val="both"/>
              <w:rPr>
                <w:rFonts w:eastAsia="Times New Roman" w:cstheme="minorHAnsi"/>
                <w:sz w:val="18"/>
                <w:szCs w:val="18"/>
                <w:lang w:eastAsia="pl-PL"/>
              </w:rPr>
            </w:pPr>
          </w:p>
        </w:tc>
      </w:tr>
      <w:tr w:rsidR="00211F7E" w:rsidRPr="008852D1" w14:paraId="620E726A" w14:textId="77777777" w:rsidTr="00C5784F">
        <w:trPr>
          <w:trHeight w:val="3104"/>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53444EB1" w14:textId="77777777" w:rsidR="00211F7E" w:rsidRPr="00D52F01" w:rsidRDefault="00211F7E" w:rsidP="00D52F01">
            <w:pPr>
              <w:pStyle w:val="Akapitzlist"/>
              <w:numPr>
                <w:ilvl w:val="0"/>
                <w:numId w:val="6"/>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7E8BB6BC" w14:textId="46F5A1E9" w:rsidR="00211F7E" w:rsidRPr="00D52F01" w:rsidRDefault="00211F7E" w:rsidP="0072138A">
            <w:pPr>
              <w:spacing w:after="0" w:line="240" w:lineRule="auto"/>
              <w:jc w:val="both"/>
              <w:rPr>
                <w:rFonts w:eastAsia="Times New Roman" w:cstheme="minorHAnsi"/>
                <w:b/>
                <w:bCs/>
                <w:sz w:val="18"/>
                <w:szCs w:val="18"/>
                <w:lang w:eastAsia="pl-PL"/>
              </w:rPr>
            </w:pPr>
            <w:r w:rsidRPr="00D52F01">
              <w:rPr>
                <w:rFonts w:eastAsia="Times New Roman" w:cstheme="minorHAnsi"/>
                <w:b/>
                <w:bCs/>
                <w:sz w:val="18"/>
                <w:szCs w:val="18"/>
                <w:lang w:eastAsia="pl-PL"/>
              </w:rPr>
              <w:t>Ubranie letnie ( w tym 2 pary spodni, kamizelka letnia, szalik - chusta wielofunkcyjna - komin, czapka letnia z daszkiem)</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E53B7" w14:textId="6A6633DC" w:rsidR="00211F7E" w:rsidRPr="00D52F01" w:rsidRDefault="00211F7E" w:rsidP="00211F7E">
            <w:pPr>
              <w:spacing w:before="240" w:after="240" w:line="276" w:lineRule="auto"/>
              <w:jc w:val="both"/>
              <w:rPr>
                <w:rFonts w:eastAsia="Times New Roman" w:cstheme="minorHAnsi"/>
                <w:bCs/>
                <w:sz w:val="18"/>
                <w:szCs w:val="18"/>
                <w:lang w:eastAsia="pl-PL"/>
              </w:rPr>
            </w:pPr>
            <w:r w:rsidRPr="00D52F01">
              <w:rPr>
                <w:rFonts w:eastAsia="Times New Roman" w:cstheme="minorHAnsi"/>
                <w:bCs/>
                <w:sz w:val="18"/>
                <w:szCs w:val="18"/>
                <w:lang w:eastAsia="pl-PL"/>
              </w:rPr>
              <w:t>Kurtka i spodnie muszą tworzyć komplet. Kurtka – ze stójką zapinana na zamek, co najmniej 3 kieszenie zewnętrzne zapinane na zamek. Dwie duże kieszenie wewnętrzne. Dolny obwód kurtki regulowany przez dwa boczne ściągacze z wszytą gumką. Mankiety regulowane na rzep. Spodnie – typu bojówki, dwie kieszenie ukośne, dodatkowa pionowa kieszeń zapinana na zamek. Dwie naszywane kieszenie na nogawkach, zapinane na napy. Z tyłu dwie kieszenie wpuszczane.  Materiał musi posiadać właściwości pozwalające na pranie w warunkach domowych bez wykorzystania pralni chemicznych. Tkanina wytrzymała, odprowadzająca wilgoć, szybkoschnąca. Na wskazanych sortach ochronnych znajdują się odpowiednio oznaczenia i naszywki „STRAŻ LEŚNA” oraz  dodatkowo  na  plecach odzieży wierzchniej  napis „STRAŻ LEŚNA” wykonany  srebrnym  napisem.  Na  czapkach  umieszczony  jest wizerunek  godła, zgodnie z obowiązującym  rozporządzeniem Ministra  Klimatu i Środowiska w sprawie wzoru mundurów leśnika.</w:t>
            </w:r>
          </w:p>
        </w:tc>
      </w:tr>
      <w:tr w:rsidR="00211F7E" w:rsidRPr="008852D1" w14:paraId="14CC2BAD" w14:textId="77777777" w:rsidTr="00344050">
        <w:trPr>
          <w:trHeight w:val="1778"/>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7BB9F5C8" w14:textId="77777777" w:rsidR="00211F7E" w:rsidRPr="00D52F01" w:rsidRDefault="00211F7E" w:rsidP="00D52F01">
            <w:pPr>
              <w:pStyle w:val="Akapitzlist"/>
              <w:numPr>
                <w:ilvl w:val="0"/>
                <w:numId w:val="6"/>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281706BF" w14:textId="7BF0D1F3" w:rsidR="00211F7E" w:rsidRPr="008852D1" w:rsidRDefault="00D52F01" w:rsidP="0072138A">
            <w:pPr>
              <w:spacing w:after="0" w:line="240" w:lineRule="auto"/>
              <w:jc w:val="both"/>
              <w:rPr>
                <w:rFonts w:eastAsia="Times New Roman" w:cstheme="minorHAnsi"/>
                <w:sz w:val="18"/>
                <w:szCs w:val="18"/>
                <w:lang w:eastAsia="pl-PL"/>
              </w:rPr>
            </w:pPr>
            <w:r w:rsidRPr="008852D1">
              <w:rPr>
                <w:rFonts w:eastAsia="Times New Roman" w:cstheme="minorHAnsi"/>
                <w:b/>
                <w:bCs/>
                <w:sz w:val="18"/>
                <w:szCs w:val="18"/>
                <w:lang w:eastAsia="pl-PL"/>
              </w:rPr>
              <w:t>Koszula robocza k rękaw</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AA86D" w14:textId="7602D76D" w:rsidR="00211F7E" w:rsidRPr="00D52F01" w:rsidRDefault="00211F7E" w:rsidP="00211F7E">
            <w:pPr>
              <w:spacing w:before="240" w:after="240" w:line="276" w:lineRule="auto"/>
              <w:jc w:val="both"/>
              <w:rPr>
                <w:rFonts w:eastAsia="Times New Roman" w:cstheme="minorHAnsi"/>
                <w:bCs/>
                <w:sz w:val="18"/>
                <w:szCs w:val="18"/>
                <w:lang w:eastAsia="pl-PL"/>
              </w:rPr>
            </w:pPr>
            <w:r w:rsidRPr="00D52F01">
              <w:rPr>
                <w:rFonts w:eastAsia="Times New Roman" w:cstheme="minorHAnsi"/>
                <w:bCs/>
                <w:sz w:val="18"/>
                <w:szCs w:val="18"/>
                <w:lang w:eastAsia="pl-PL"/>
              </w:rPr>
              <w:t xml:space="preserve">Koszula wykonana z bawełny, co najmniej 80% lub 60% </w:t>
            </w:r>
            <w:proofErr w:type="spellStart"/>
            <w:r w:rsidRPr="00D52F01">
              <w:rPr>
                <w:rFonts w:eastAsia="Times New Roman" w:cstheme="minorHAnsi"/>
                <w:bCs/>
                <w:sz w:val="18"/>
                <w:szCs w:val="18"/>
                <w:lang w:eastAsia="pl-PL"/>
              </w:rPr>
              <w:t>modal</w:t>
            </w:r>
            <w:proofErr w:type="spellEnd"/>
            <w:r w:rsidRPr="00D52F01">
              <w:rPr>
                <w:rFonts w:eastAsia="Times New Roman" w:cstheme="minorHAnsi"/>
                <w:bCs/>
                <w:sz w:val="18"/>
                <w:szCs w:val="18"/>
                <w:lang w:eastAsia="pl-PL"/>
              </w:rPr>
              <w:t xml:space="preserve"> – 40 % bawełna, zapinana na guziki czterooczkowe, z wykończeniem przyspieszającym wysychanie. Krój męski – 2 kieszenie wpuszczane na piersi lub zapinane patkami. Krój damski – 1 lub 2 kieszenie wypuszczane lub 1 kieszeń na piersi zapinana z </w:t>
            </w:r>
            <w:proofErr w:type="spellStart"/>
            <w:r w:rsidRPr="00D52F01">
              <w:rPr>
                <w:rFonts w:eastAsia="Times New Roman" w:cstheme="minorHAnsi"/>
                <w:bCs/>
                <w:sz w:val="18"/>
                <w:szCs w:val="18"/>
                <w:lang w:eastAsia="pl-PL"/>
              </w:rPr>
              <w:t>patką.Wzór</w:t>
            </w:r>
            <w:proofErr w:type="spellEnd"/>
            <w:r w:rsidRPr="00D52F01">
              <w:rPr>
                <w:rFonts w:eastAsia="Times New Roman" w:cstheme="minorHAnsi"/>
                <w:bCs/>
                <w:sz w:val="18"/>
                <w:szCs w:val="18"/>
                <w:lang w:eastAsia="pl-PL"/>
              </w:rPr>
              <w:t xml:space="preserve">  koszuli tożsamy z  określonym wzorem   dla   koszuli   w   kolorze   oliwkowym  Wynikającym z obowiązującego rozporządzeniem Ministra  Klimatu  i  Środowiska w  sprawie  wzorów  munduru leśnika.  Kołnierz podpinany  na  guziczki.  Przód  koszuli  zapinany  na  guziki,  na przodzie naszyte są dwie nakładane kieszenie z patkami zapinanymi na guzik. Na  lewej patce kieszeni naszyta jest patka umożliwiająca nałożenie  oznak służbowych. Na rękawach znajdują się naszywki  z  napisem  „STRAŻ LEŚNA” wykonane  w technologii żakardowej, obszyte  overlockiem.  Na  lewej  kieszeni  znajduje się naszywka Straży Leśnej z napisem „ STRAŻ LEŚNA FOREST  GUARD”  z wizerunkiem godła.</w:t>
            </w:r>
          </w:p>
        </w:tc>
      </w:tr>
      <w:tr w:rsidR="00211F7E" w:rsidRPr="008852D1" w14:paraId="37F34936" w14:textId="77777777" w:rsidTr="00C5784F">
        <w:trPr>
          <w:trHeight w:val="2548"/>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5EE9BA45" w14:textId="77777777" w:rsidR="00211F7E" w:rsidRPr="00D52F01" w:rsidRDefault="00211F7E" w:rsidP="00D52F01">
            <w:pPr>
              <w:pStyle w:val="Akapitzlist"/>
              <w:numPr>
                <w:ilvl w:val="0"/>
                <w:numId w:val="6"/>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479BCF1E" w14:textId="4C931A18" w:rsidR="00211F7E" w:rsidRPr="008852D1" w:rsidRDefault="00211F7E" w:rsidP="0072138A">
            <w:pPr>
              <w:spacing w:after="0" w:line="240" w:lineRule="auto"/>
              <w:jc w:val="both"/>
              <w:rPr>
                <w:rFonts w:eastAsia="Times New Roman" w:cstheme="minorHAnsi"/>
                <w:sz w:val="18"/>
                <w:szCs w:val="18"/>
                <w:lang w:eastAsia="pl-PL"/>
              </w:rPr>
            </w:pPr>
            <w:r w:rsidRPr="008852D1">
              <w:rPr>
                <w:rFonts w:eastAsia="Times New Roman" w:cstheme="minorHAnsi"/>
                <w:b/>
                <w:bCs/>
                <w:sz w:val="18"/>
                <w:szCs w:val="18"/>
                <w:lang w:eastAsia="pl-PL"/>
              </w:rPr>
              <w:t>Koszula robocza krótki rękaw</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59AE0" w14:textId="1D2818E6" w:rsidR="00211F7E" w:rsidRPr="00D52F01" w:rsidRDefault="00211F7E" w:rsidP="00211F7E">
            <w:pPr>
              <w:spacing w:before="240" w:after="240" w:line="276" w:lineRule="auto"/>
              <w:jc w:val="both"/>
              <w:rPr>
                <w:rFonts w:eastAsia="Times New Roman" w:cstheme="minorHAnsi"/>
                <w:bCs/>
                <w:sz w:val="18"/>
                <w:szCs w:val="18"/>
                <w:lang w:eastAsia="pl-PL"/>
              </w:rPr>
            </w:pPr>
            <w:r w:rsidRPr="00D52F01">
              <w:rPr>
                <w:rFonts w:eastAsia="Times New Roman" w:cstheme="minorHAnsi"/>
                <w:bCs/>
                <w:sz w:val="18"/>
                <w:szCs w:val="18"/>
                <w:lang w:eastAsia="pl-PL"/>
              </w:rPr>
              <w:t>Wzór  koszuli tożsamy z określonym wzorem   dla   koszuli   w   kolorze   oliwkowym wynikającym z obowiązującego rozporządzeniem Ministra  Klimatu  i Środowiska w  sprawie  wzorów  munduru leśnika. Kołnierz podpinany  na  guziczki.  Przód  koszuli  zapinany  na  guziki,  na przodzie naszyte są dwie nakładane kieszenie z patkami zapinanymi na guzik. Na lewej patce kieszeni naszyta jest patka umożliwiająca nałożenie oznak służbowych</w:t>
            </w:r>
            <w:r w:rsidRPr="00D52F01">
              <w:rPr>
                <w:rFonts w:eastAsia="Times New Roman" w:cstheme="minorHAnsi"/>
                <w:bCs/>
                <w:sz w:val="18"/>
                <w:szCs w:val="18"/>
                <w:lang w:eastAsia="pl-PL"/>
              </w:rPr>
              <w:t xml:space="preserve">. </w:t>
            </w:r>
            <w:r w:rsidRPr="00D52F01">
              <w:rPr>
                <w:rFonts w:eastAsia="Times New Roman" w:cstheme="minorHAnsi"/>
                <w:bCs/>
                <w:sz w:val="18"/>
                <w:szCs w:val="18"/>
                <w:lang w:eastAsia="pl-PL"/>
              </w:rPr>
              <w:t xml:space="preserve">Wewnątrz rękawa znajduje się podtrzymywać umożliwiający podpięcie rękawa do pozycji podwiniętej. Na rękawach znajdują się naszywki z napisem „STRAŻ LEŚNA” wykonane  w  technologii żakardowej, obszyte  overlockiem.  Na  lewej  kieszeni znajduje </w:t>
            </w:r>
            <w:r w:rsidRPr="00D52F01">
              <w:rPr>
                <w:rFonts w:eastAsia="Times New Roman" w:cstheme="minorHAnsi"/>
                <w:bCs/>
                <w:sz w:val="18"/>
                <w:szCs w:val="18"/>
                <w:lang w:eastAsia="pl-PL"/>
              </w:rPr>
              <w:t xml:space="preserve"> </w:t>
            </w:r>
            <w:r w:rsidRPr="00D52F01">
              <w:rPr>
                <w:rFonts w:eastAsia="Times New Roman" w:cstheme="minorHAnsi"/>
                <w:bCs/>
                <w:sz w:val="18"/>
                <w:szCs w:val="18"/>
                <w:lang w:eastAsia="pl-PL"/>
              </w:rPr>
              <w:t>się  naszywka Straży Leśnej z  napisem  „STRAŻ LEŚNA FOREST GUARD” z wizerunkiem godła.</w:t>
            </w:r>
          </w:p>
        </w:tc>
      </w:tr>
      <w:tr w:rsidR="00211F7E" w:rsidRPr="008852D1" w14:paraId="70BFB1F6" w14:textId="77777777" w:rsidTr="00D52F01">
        <w:trPr>
          <w:trHeight w:val="960"/>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293C8C11" w14:textId="77777777" w:rsidR="00211F7E" w:rsidRPr="00D52F01" w:rsidRDefault="00211F7E" w:rsidP="00D52F01">
            <w:pPr>
              <w:pStyle w:val="Akapitzlist"/>
              <w:numPr>
                <w:ilvl w:val="0"/>
                <w:numId w:val="6"/>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4B13EC8F" w14:textId="77777777" w:rsidR="00211F7E" w:rsidRPr="008852D1" w:rsidRDefault="00211F7E" w:rsidP="0072138A">
            <w:pPr>
              <w:spacing w:after="0" w:line="240" w:lineRule="auto"/>
              <w:jc w:val="both"/>
              <w:rPr>
                <w:rFonts w:eastAsia="Times New Roman" w:cstheme="minorHAnsi"/>
                <w:b/>
                <w:bCs/>
                <w:sz w:val="18"/>
                <w:szCs w:val="18"/>
                <w:lang w:eastAsia="pl-PL"/>
              </w:rPr>
            </w:pPr>
            <w:r w:rsidRPr="008852D1">
              <w:rPr>
                <w:rFonts w:eastAsia="Times New Roman" w:cstheme="minorHAnsi"/>
                <w:b/>
                <w:bCs/>
                <w:sz w:val="18"/>
                <w:szCs w:val="18"/>
                <w:lang w:eastAsia="pl-PL"/>
              </w:rPr>
              <w:t>Koszulka krótki rękaw/</w:t>
            </w:r>
          </w:p>
          <w:p w14:paraId="12D63B33" w14:textId="50CFB307" w:rsidR="00211F7E" w:rsidRPr="008852D1" w:rsidRDefault="00211F7E" w:rsidP="0072138A">
            <w:pPr>
              <w:spacing w:after="0" w:line="240" w:lineRule="auto"/>
              <w:jc w:val="both"/>
              <w:rPr>
                <w:rFonts w:eastAsia="Times New Roman" w:cstheme="minorHAnsi"/>
                <w:sz w:val="18"/>
                <w:szCs w:val="18"/>
                <w:lang w:eastAsia="pl-PL"/>
              </w:rPr>
            </w:pPr>
            <w:proofErr w:type="spellStart"/>
            <w:r w:rsidRPr="008852D1">
              <w:rPr>
                <w:rFonts w:eastAsia="Times New Roman" w:cstheme="minorHAnsi"/>
                <w:b/>
                <w:bCs/>
                <w:sz w:val="18"/>
                <w:szCs w:val="18"/>
                <w:lang w:eastAsia="pl-PL"/>
              </w:rPr>
              <w:t>t-shirt</w:t>
            </w:r>
            <w:proofErr w:type="spellEnd"/>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9D0E5" w14:textId="6B266426" w:rsidR="00211F7E" w:rsidRPr="00D52F01" w:rsidRDefault="00211F7E" w:rsidP="00211F7E">
            <w:pPr>
              <w:spacing w:before="240" w:after="240" w:line="276" w:lineRule="auto"/>
              <w:jc w:val="both"/>
              <w:rPr>
                <w:rFonts w:eastAsia="Times New Roman" w:cstheme="minorHAnsi"/>
                <w:bCs/>
                <w:sz w:val="18"/>
                <w:szCs w:val="18"/>
                <w:lang w:eastAsia="pl-PL"/>
              </w:rPr>
            </w:pPr>
            <w:r w:rsidRPr="00D52F01">
              <w:rPr>
                <w:rFonts w:eastAsia="Times New Roman" w:cstheme="minorHAnsi"/>
                <w:bCs/>
                <w:sz w:val="18"/>
                <w:szCs w:val="18"/>
                <w:lang w:eastAsia="pl-PL"/>
              </w:rPr>
              <w:t>100 % bawełna, koszulka typu polo z krótkim rękawem, z 1 kieszonką na piersi z lewej strony, zapinana pod szyję na guziki lub T-shirt – 100 % bawełna, koszulka z krótkim rękawem. Na prawej  piersi  oraz  na  plecach  napis  „STRAŻ  LEŚNA”  w  kolorze srebrnym. Na lewej piersi logo Lasów Państwowych.</w:t>
            </w:r>
          </w:p>
        </w:tc>
      </w:tr>
      <w:tr w:rsidR="00211F7E" w:rsidRPr="008852D1" w14:paraId="57BF7CC1" w14:textId="77777777" w:rsidTr="00344050">
        <w:trPr>
          <w:trHeight w:val="1778"/>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1B119B82" w14:textId="77777777" w:rsidR="00211F7E" w:rsidRPr="00D52F01" w:rsidRDefault="00211F7E" w:rsidP="00D52F01">
            <w:pPr>
              <w:pStyle w:val="Akapitzlist"/>
              <w:numPr>
                <w:ilvl w:val="0"/>
                <w:numId w:val="6"/>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0D878BB8" w14:textId="7A83FC48" w:rsidR="00211F7E" w:rsidRPr="008852D1" w:rsidRDefault="00211F7E" w:rsidP="0072138A">
            <w:pPr>
              <w:spacing w:after="0" w:line="240" w:lineRule="auto"/>
              <w:jc w:val="both"/>
              <w:rPr>
                <w:rFonts w:eastAsia="Times New Roman" w:cstheme="minorHAnsi"/>
                <w:sz w:val="18"/>
                <w:szCs w:val="18"/>
                <w:lang w:eastAsia="pl-PL"/>
              </w:rPr>
            </w:pPr>
            <w:r w:rsidRPr="008852D1">
              <w:rPr>
                <w:rFonts w:eastAsia="Times New Roman" w:cstheme="minorHAnsi"/>
                <w:b/>
                <w:bCs/>
                <w:sz w:val="18"/>
                <w:szCs w:val="18"/>
                <w:lang w:eastAsia="pl-PL"/>
              </w:rPr>
              <w:t xml:space="preserve">Koszulka </w:t>
            </w:r>
            <w:proofErr w:type="spellStart"/>
            <w:r w:rsidRPr="008852D1">
              <w:rPr>
                <w:rFonts w:eastAsia="Times New Roman" w:cstheme="minorHAnsi"/>
                <w:b/>
                <w:bCs/>
                <w:sz w:val="18"/>
                <w:szCs w:val="18"/>
                <w:lang w:eastAsia="pl-PL"/>
              </w:rPr>
              <w:t>termoaktywna</w:t>
            </w:r>
            <w:proofErr w:type="spellEnd"/>
            <w:r w:rsidRPr="008852D1">
              <w:rPr>
                <w:rFonts w:eastAsia="Times New Roman" w:cstheme="minorHAnsi"/>
                <w:b/>
                <w:bCs/>
                <w:sz w:val="18"/>
                <w:szCs w:val="18"/>
                <w:lang w:eastAsia="pl-PL"/>
              </w:rPr>
              <w:t>, krótki rękaw</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7BBE1" w14:textId="1236866D" w:rsidR="00211F7E" w:rsidRPr="00D52F01" w:rsidRDefault="00211F7E" w:rsidP="00211F7E">
            <w:pPr>
              <w:spacing w:before="240" w:after="240" w:line="276" w:lineRule="auto"/>
              <w:jc w:val="both"/>
              <w:rPr>
                <w:rFonts w:eastAsia="Times New Roman" w:cstheme="minorHAnsi"/>
                <w:bCs/>
                <w:sz w:val="18"/>
                <w:szCs w:val="18"/>
                <w:lang w:eastAsia="pl-PL"/>
              </w:rPr>
            </w:pPr>
            <w:r w:rsidRPr="00D52F01">
              <w:rPr>
                <w:rFonts w:eastAsia="Times New Roman" w:cstheme="minorHAnsi"/>
                <w:bCs/>
                <w:sz w:val="18"/>
                <w:szCs w:val="18"/>
                <w:lang w:eastAsia="pl-PL"/>
              </w:rPr>
              <w:t>Bielizna  wykonana  w  technologii  bezszwowej.  Lekka i szybko schnąca bielizna, zatrzymująca ciepło w chłodne dni oraz dające efekt chłodzenia w ciepłe dni (całoroczna). Materiał zapewniający szybkie odprowadzenie wilgoci z powierzchni skóry oraz dopasowujący się do kształtu ciała. Tkanina posiadająca właściwości bakteriostatyczne oraz antyalergiczne. Zgodne z normą PN-EN 14058:2018-02, PN-EN 342 - Krój damski i męski.</w:t>
            </w:r>
          </w:p>
        </w:tc>
      </w:tr>
      <w:tr w:rsidR="00211F7E" w:rsidRPr="008852D1" w14:paraId="42AF4A6B" w14:textId="77777777" w:rsidTr="00C5784F">
        <w:trPr>
          <w:trHeight w:val="553"/>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358A979E" w14:textId="77777777" w:rsidR="00211F7E" w:rsidRPr="00D52F01" w:rsidRDefault="00211F7E" w:rsidP="00D52F01">
            <w:pPr>
              <w:pStyle w:val="Akapitzlist"/>
              <w:numPr>
                <w:ilvl w:val="0"/>
                <w:numId w:val="6"/>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20E75833" w14:textId="4045AF43" w:rsidR="00211F7E" w:rsidRPr="008852D1" w:rsidRDefault="008852D1" w:rsidP="0072138A">
            <w:pPr>
              <w:spacing w:after="0" w:line="240" w:lineRule="auto"/>
              <w:jc w:val="both"/>
              <w:rPr>
                <w:rFonts w:eastAsia="Times New Roman" w:cstheme="minorHAnsi"/>
                <w:sz w:val="18"/>
                <w:szCs w:val="18"/>
                <w:lang w:eastAsia="pl-PL"/>
              </w:rPr>
            </w:pPr>
            <w:r w:rsidRPr="008852D1">
              <w:rPr>
                <w:rFonts w:eastAsia="Times New Roman" w:cstheme="minorHAnsi"/>
                <w:b/>
                <w:bCs/>
                <w:sz w:val="18"/>
                <w:szCs w:val="18"/>
                <w:lang w:eastAsia="pl-PL"/>
              </w:rPr>
              <w:t xml:space="preserve">Koszulka </w:t>
            </w:r>
            <w:proofErr w:type="spellStart"/>
            <w:r w:rsidRPr="008852D1">
              <w:rPr>
                <w:rFonts w:eastAsia="Times New Roman" w:cstheme="minorHAnsi"/>
                <w:b/>
                <w:bCs/>
                <w:sz w:val="18"/>
                <w:szCs w:val="18"/>
                <w:lang w:eastAsia="pl-PL"/>
              </w:rPr>
              <w:t>termoaktywna</w:t>
            </w:r>
            <w:proofErr w:type="spellEnd"/>
            <w:r w:rsidRPr="008852D1">
              <w:rPr>
                <w:rFonts w:eastAsia="Times New Roman" w:cstheme="minorHAnsi"/>
                <w:b/>
                <w:bCs/>
                <w:sz w:val="18"/>
                <w:szCs w:val="18"/>
                <w:lang w:eastAsia="pl-PL"/>
              </w:rPr>
              <w:t>, długi rękaw.</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F6129" w14:textId="040AA03F" w:rsidR="00211F7E" w:rsidRPr="00D52F01" w:rsidRDefault="008852D1" w:rsidP="00211F7E">
            <w:pPr>
              <w:spacing w:before="240" w:after="240" w:line="276" w:lineRule="auto"/>
              <w:jc w:val="both"/>
              <w:rPr>
                <w:rFonts w:eastAsia="Times New Roman" w:cstheme="minorHAnsi"/>
                <w:bCs/>
                <w:sz w:val="18"/>
                <w:szCs w:val="18"/>
                <w:lang w:eastAsia="pl-PL"/>
              </w:rPr>
            </w:pPr>
            <w:r w:rsidRPr="00D52F01">
              <w:rPr>
                <w:rFonts w:eastAsia="Times New Roman" w:cstheme="minorHAnsi"/>
                <w:bCs/>
                <w:sz w:val="18"/>
                <w:szCs w:val="18"/>
                <w:lang w:eastAsia="pl-PL"/>
              </w:rPr>
              <w:t xml:space="preserve">Bielizna  wykonana  w  technologii  bezszwowej.  Rekomenduje się tkaninę  z  udziałem  w składzie wełny  merynos. Lekka i szybko schnąca bielizna, zatrzymująca ciepło w chłodne dni, oraz dająca efekt chłodzenia w ciepłe dni (całoroczna). Materiał zapewniający szybkie odprowadzenie wilgoci z powierzchni skóry oraz dopasowujący się do kształtu ciała. Tkanina </w:t>
            </w:r>
            <w:r w:rsidRPr="00D52F01">
              <w:rPr>
                <w:rFonts w:eastAsia="Times New Roman" w:cstheme="minorHAnsi"/>
                <w:bCs/>
                <w:sz w:val="18"/>
                <w:szCs w:val="18"/>
                <w:lang w:eastAsia="pl-PL"/>
              </w:rPr>
              <w:lastRenderedPageBreak/>
              <w:t>posiadająca właściwości bakteriostatyczne oraz antyalergiczne. Zgodne z normą PN-EN 14058:2018-02, PN-EN 342 - Krój damski i męski.</w:t>
            </w:r>
          </w:p>
        </w:tc>
      </w:tr>
      <w:tr w:rsidR="008852D1" w:rsidRPr="008852D1" w14:paraId="37124452" w14:textId="77777777" w:rsidTr="00D52F01">
        <w:trPr>
          <w:trHeight w:val="1389"/>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0B954F13" w14:textId="77777777" w:rsidR="008852D1" w:rsidRPr="00D52F01" w:rsidRDefault="008852D1" w:rsidP="00D52F01">
            <w:pPr>
              <w:pStyle w:val="Akapitzlist"/>
              <w:numPr>
                <w:ilvl w:val="0"/>
                <w:numId w:val="6"/>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7A0751BB" w14:textId="2AB53616" w:rsidR="008852D1" w:rsidRPr="00D52F01" w:rsidRDefault="008852D1" w:rsidP="0072138A">
            <w:pPr>
              <w:spacing w:after="0" w:line="240" w:lineRule="auto"/>
              <w:jc w:val="both"/>
              <w:rPr>
                <w:rFonts w:eastAsia="Times New Roman" w:cstheme="minorHAnsi"/>
                <w:b/>
                <w:bCs/>
                <w:sz w:val="18"/>
                <w:szCs w:val="18"/>
                <w:lang w:eastAsia="pl-PL"/>
              </w:rPr>
            </w:pPr>
            <w:r w:rsidRPr="00D52F01">
              <w:rPr>
                <w:rFonts w:eastAsia="Times New Roman" w:cstheme="minorHAnsi"/>
                <w:b/>
                <w:bCs/>
                <w:sz w:val="18"/>
                <w:szCs w:val="18"/>
                <w:lang w:eastAsia="pl-PL"/>
              </w:rPr>
              <w:t xml:space="preserve">Kalesony męskie </w:t>
            </w:r>
            <w:proofErr w:type="spellStart"/>
            <w:r w:rsidRPr="00D52F01">
              <w:rPr>
                <w:rFonts w:eastAsia="Times New Roman" w:cstheme="minorHAnsi"/>
                <w:b/>
                <w:bCs/>
                <w:sz w:val="18"/>
                <w:szCs w:val="18"/>
                <w:lang w:eastAsia="pl-PL"/>
              </w:rPr>
              <w:t>termoaktywne</w:t>
            </w:r>
            <w:proofErr w:type="spellEnd"/>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77E3B" w14:textId="6ACE295E" w:rsidR="008852D1" w:rsidRPr="00D52F01" w:rsidRDefault="008852D1" w:rsidP="008852D1">
            <w:pPr>
              <w:spacing w:before="240" w:after="240" w:line="276" w:lineRule="auto"/>
              <w:jc w:val="both"/>
              <w:rPr>
                <w:rFonts w:eastAsia="Times New Roman" w:cstheme="minorHAnsi"/>
                <w:bCs/>
                <w:sz w:val="18"/>
                <w:szCs w:val="18"/>
                <w:lang w:eastAsia="pl-PL"/>
              </w:rPr>
            </w:pPr>
            <w:r w:rsidRPr="00D52F01">
              <w:rPr>
                <w:rFonts w:eastAsia="Times New Roman" w:cstheme="minorHAnsi"/>
                <w:bCs/>
                <w:sz w:val="18"/>
                <w:szCs w:val="18"/>
                <w:lang w:eastAsia="pl-PL"/>
              </w:rPr>
              <w:t>B</w:t>
            </w:r>
            <w:r w:rsidRPr="00D52F01">
              <w:rPr>
                <w:rFonts w:eastAsia="Times New Roman" w:cstheme="minorHAnsi"/>
                <w:bCs/>
                <w:sz w:val="18"/>
                <w:szCs w:val="18"/>
                <w:lang w:eastAsia="pl-PL"/>
              </w:rPr>
              <w:t>ielizna  wykonana  w  technologii  bezszwowej.  Rekomenduje się tkaninę  z  udziałem  w składzie wełny  merynos.  Dzianina odprowadzająca wilgoć, o wysokich walorach ciepłochronności, posiadająca zdolność dopasowania się do ciała. Wymagane właściwości bakteriostatyczne oraz antyalergiczne. Zgodne z normą PN-EN 14058:2018-02, PN-EN 342</w:t>
            </w:r>
          </w:p>
        </w:tc>
      </w:tr>
      <w:tr w:rsidR="0072138A" w:rsidRPr="008852D1" w14:paraId="0DCEF77B" w14:textId="77777777" w:rsidTr="008B6CC2">
        <w:trPr>
          <w:trHeight w:val="2556"/>
        </w:trPr>
        <w:tc>
          <w:tcPr>
            <w:tcW w:w="600" w:type="dxa"/>
            <w:tcBorders>
              <w:top w:val="nil"/>
              <w:left w:val="single" w:sz="4" w:space="0" w:color="000000"/>
              <w:bottom w:val="single" w:sz="4" w:space="0" w:color="000000"/>
              <w:right w:val="single" w:sz="4" w:space="0" w:color="000000"/>
            </w:tcBorders>
            <w:shd w:val="clear" w:color="auto" w:fill="auto"/>
            <w:noWrap/>
            <w:vAlign w:val="center"/>
            <w:hideMark/>
          </w:tcPr>
          <w:p w14:paraId="314ECE19" w14:textId="616E6FFC" w:rsidR="0072138A" w:rsidRPr="00D52F01" w:rsidRDefault="0072138A" w:rsidP="00D52F01">
            <w:pPr>
              <w:pStyle w:val="Akapitzlist"/>
              <w:numPr>
                <w:ilvl w:val="0"/>
                <w:numId w:val="6"/>
              </w:numPr>
              <w:spacing w:after="0" w:line="240" w:lineRule="auto"/>
              <w:jc w:val="center"/>
              <w:rPr>
                <w:rFonts w:eastAsia="Times New Roman" w:cstheme="minorHAnsi"/>
                <w:color w:val="000000"/>
                <w:sz w:val="18"/>
                <w:szCs w:val="18"/>
                <w:lang w:eastAsia="pl-PL"/>
              </w:rPr>
            </w:pPr>
          </w:p>
        </w:tc>
        <w:tc>
          <w:tcPr>
            <w:tcW w:w="2519" w:type="dxa"/>
            <w:tcBorders>
              <w:top w:val="nil"/>
              <w:left w:val="nil"/>
              <w:bottom w:val="single" w:sz="4" w:space="0" w:color="000000"/>
              <w:right w:val="single" w:sz="4" w:space="0" w:color="auto"/>
            </w:tcBorders>
            <w:shd w:val="clear" w:color="auto" w:fill="auto"/>
            <w:vAlign w:val="center"/>
            <w:hideMark/>
          </w:tcPr>
          <w:p w14:paraId="3745646F" w14:textId="76EC8569" w:rsidR="0072138A" w:rsidRPr="00D52F01" w:rsidRDefault="008852D1" w:rsidP="0072138A">
            <w:pPr>
              <w:spacing w:after="0" w:line="240" w:lineRule="auto"/>
              <w:rPr>
                <w:rFonts w:eastAsia="Times New Roman" w:cstheme="minorHAnsi"/>
                <w:b/>
                <w:bCs/>
                <w:sz w:val="18"/>
                <w:szCs w:val="18"/>
                <w:lang w:eastAsia="pl-PL"/>
              </w:rPr>
            </w:pPr>
            <w:r w:rsidRPr="00D52F01">
              <w:rPr>
                <w:rFonts w:eastAsia="Times New Roman" w:cstheme="minorHAnsi"/>
                <w:b/>
                <w:bCs/>
                <w:sz w:val="18"/>
                <w:szCs w:val="18"/>
                <w:lang w:eastAsia="pl-PL"/>
              </w:rPr>
              <w:t>Buty terenowe, wodochronne z membraną</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2AB782" w14:textId="5B5AAEFA" w:rsidR="0072138A" w:rsidRPr="00D52F01" w:rsidRDefault="008852D1" w:rsidP="008852D1">
            <w:pPr>
              <w:spacing w:after="0" w:line="240" w:lineRule="auto"/>
              <w:jc w:val="both"/>
              <w:rPr>
                <w:rFonts w:eastAsia="Times New Roman" w:cstheme="minorHAnsi"/>
                <w:bCs/>
                <w:sz w:val="18"/>
                <w:szCs w:val="18"/>
                <w:lang w:eastAsia="pl-PL"/>
              </w:rPr>
            </w:pPr>
            <w:r w:rsidRPr="00D52F01">
              <w:rPr>
                <w:rFonts w:eastAsia="Times New Roman" w:cstheme="minorHAnsi"/>
                <w:bCs/>
                <w:sz w:val="18"/>
                <w:szCs w:val="18"/>
                <w:lang w:eastAsia="pl-PL"/>
              </w:rPr>
              <w:t xml:space="preserve">Buty terenowe, wodochronne z membraną oddychającą Buty sznurowane chroniące kostkę, cholewka wykonana ze skóry nubukowej olejowanej/natłuszczonej lub licowej, wodoodpornej, o grubości min. 2 mm. Membrana wodoszczelna paroprzepuszczalna typu </w:t>
            </w:r>
            <w:proofErr w:type="spellStart"/>
            <w:r w:rsidRPr="00D52F01">
              <w:rPr>
                <w:rFonts w:eastAsia="Times New Roman" w:cstheme="minorHAnsi"/>
                <w:bCs/>
                <w:sz w:val="18"/>
                <w:szCs w:val="18"/>
                <w:lang w:eastAsia="pl-PL"/>
              </w:rPr>
              <w:t>Gore-tex</w:t>
            </w:r>
            <w:proofErr w:type="spellEnd"/>
            <w:r w:rsidRPr="00D52F01">
              <w:rPr>
                <w:rFonts w:eastAsia="Times New Roman" w:cstheme="minorHAnsi"/>
                <w:bCs/>
                <w:sz w:val="18"/>
                <w:szCs w:val="18"/>
                <w:lang w:eastAsia="pl-PL"/>
              </w:rPr>
              <w:t xml:space="preserve"> [PN-EN ISO 20344], opór pary wodnej (</w:t>
            </w:r>
            <w:proofErr w:type="spellStart"/>
            <w:r w:rsidRPr="00D52F01">
              <w:rPr>
                <w:rFonts w:eastAsia="Times New Roman" w:cstheme="minorHAnsi"/>
                <w:bCs/>
                <w:sz w:val="18"/>
                <w:szCs w:val="18"/>
                <w:lang w:eastAsia="pl-PL"/>
              </w:rPr>
              <w:t>ret</w:t>
            </w:r>
            <w:proofErr w:type="spellEnd"/>
            <w:r w:rsidRPr="00D52F01">
              <w:rPr>
                <w:rFonts w:eastAsia="Times New Roman" w:cstheme="minorHAnsi"/>
                <w:bCs/>
                <w:sz w:val="18"/>
                <w:szCs w:val="18"/>
                <w:lang w:eastAsia="pl-PL"/>
              </w:rPr>
              <w:t>) membrany poniżej 10 m2* Pa/W) [PN-EN ISO 11092:2014]. Wysokość całkowita min. 14 cm, max. do 18 cm. Kolor brązowy lub oliwkowy. Wkładka wymienna, która dopasowuje się do anatomicznej budowy stopy. Podeszwa antypoślizgowa, zapewniająca amortyzację wstrząsów oraz dobrą przyczepność w różnorodnym terenie (w tym na mokrych i śliskich powierzchniach), o grubości min. 3 cm, max. 5 cm. Bieżniki antypoślizgowe i samooczyszczające. Wersja damska i męska w rozmiarach od 36 – 47. Buty spełniają wymagania normy PN-EN ISO 20347:2022-09 w zakresie: OB - wymagania podstawowe; WR - odporność na wodę;  CI - izolacja spodu zimna; HI - odporność spodu od ciepła;  WRU - przepuszczalność i absorpcja wody; E - absorpcja energii w obszarze pięty; SRC - odporność na poślizg.</w:t>
            </w:r>
            <w:r w:rsidRPr="00D52F01">
              <w:rPr>
                <w:rFonts w:eastAsia="Times New Roman" w:cstheme="minorHAnsi"/>
                <w:bCs/>
                <w:sz w:val="18"/>
                <w:szCs w:val="18"/>
                <w:lang w:eastAsia="pl-PL"/>
              </w:rPr>
              <w:t xml:space="preserve"> </w:t>
            </w:r>
            <w:r w:rsidR="0072138A" w:rsidRPr="00D52F01">
              <w:rPr>
                <w:rFonts w:eastAsia="Times New Roman" w:cstheme="minorHAnsi"/>
                <w:bCs/>
                <w:sz w:val="18"/>
                <w:szCs w:val="18"/>
                <w:highlight w:val="yellow"/>
                <w:lang w:eastAsia="pl-PL"/>
              </w:rPr>
              <w:t>Wymagane przedłożenie</w:t>
            </w:r>
            <w:r w:rsidR="0072138A" w:rsidRPr="00D52F01">
              <w:rPr>
                <w:rFonts w:eastAsia="Times New Roman" w:cstheme="minorHAnsi"/>
                <w:bCs/>
                <w:sz w:val="18"/>
                <w:szCs w:val="18"/>
                <w:lang w:eastAsia="pl-PL"/>
              </w:rPr>
              <w:t xml:space="preserve"> wraz z ofertą certyfikatu badania typu UE potwierdzającego spełnianie zasadniczych wymagań dotyczących zdrowia i bezpieczeństwa ujętych w Rozporządzeniu Parlamentu Europejskiego i Rady (UE) 2016/425 z dnia 9 marca 2016 w sprawie środków ochrony indywidualnej oraz spełnianie normy PN-EN ISO 20347 w zakresie OB, WRU, WR, E, CI, SRC. </w:t>
            </w:r>
          </w:p>
        </w:tc>
      </w:tr>
      <w:tr w:rsidR="008852D1" w:rsidRPr="008852D1" w14:paraId="1FBC8F65" w14:textId="77777777" w:rsidTr="00D52F01">
        <w:trPr>
          <w:trHeight w:val="815"/>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252C30A9" w14:textId="77777777" w:rsidR="008852D1" w:rsidRPr="00D52F01" w:rsidRDefault="008852D1" w:rsidP="00D52F01">
            <w:pPr>
              <w:pStyle w:val="Akapitzlist"/>
              <w:numPr>
                <w:ilvl w:val="0"/>
                <w:numId w:val="6"/>
              </w:numPr>
              <w:spacing w:after="0" w:line="240" w:lineRule="auto"/>
              <w:jc w:val="center"/>
              <w:rPr>
                <w:rFonts w:eastAsia="Times New Roman" w:cstheme="minorHAnsi"/>
                <w:color w:val="000000"/>
                <w:sz w:val="18"/>
                <w:szCs w:val="18"/>
                <w:lang w:eastAsia="pl-PL"/>
              </w:rPr>
            </w:pPr>
          </w:p>
        </w:tc>
        <w:tc>
          <w:tcPr>
            <w:tcW w:w="2519" w:type="dxa"/>
            <w:tcBorders>
              <w:top w:val="nil"/>
              <w:left w:val="nil"/>
              <w:bottom w:val="single" w:sz="4" w:space="0" w:color="auto"/>
              <w:right w:val="single" w:sz="4" w:space="0" w:color="auto"/>
            </w:tcBorders>
            <w:shd w:val="clear" w:color="auto" w:fill="auto"/>
            <w:vAlign w:val="center"/>
          </w:tcPr>
          <w:p w14:paraId="2B538449" w14:textId="32109377" w:rsidR="008852D1" w:rsidRPr="00D52F01" w:rsidRDefault="008852D1" w:rsidP="008852D1">
            <w:pPr>
              <w:spacing w:after="0" w:line="240" w:lineRule="auto"/>
              <w:rPr>
                <w:rFonts w:eastAsia="Times New Roman" w:cstheme="minorHAnsi"/>
                <w:b/>
                <w:bCs/>
                <w:sz w:val="18"/>
                <w:szCs w:val="18"/>
                <w:lang w:eastAsia="pl-PL"/>
              </w:rPr>
            </w:pPr>
            <w:r w:rsidRPr="00D52F01">
              <w:rPr>
                <w:rFonts w:eastAsia="Times New Roman" w:cstheme="minorHAnsi"/>
                <w:b/>
                <w:bCs/>
                <w:sz w:val="18"/>
                <w:szCs w:val="18"/>
                <w:lang w:eastAsia="pl-PL"/>
              </w:rPr>
              <w:t xml:space="preserve">Skarpety letnie, </w:t>
            </w:r>
            <w:proofErr w:type="spellStart"/>
            <w:r w:rsidRPr="00D52F01">
              <w:rPr>
                <w:rFonts w:eastAsia="Times New Roman" w:cstheme="minorHAnsi"/>
                <w:b/>
                <w:bCs/>
                <w:sz w:val="18"/>
                <w:szCs w:val="18"/>
                <w:lang w:eastAsia="pl-PL"/>
              </w:rPr>
              <w:t>termoaktywne</w:t>
            </w:r>
            <w:proofErr w:type="spellEnd"/>
            <w:r w:rsidRPr="00D52F01">
              <w:rPr>
                <w:rFonts w:eastAsia="Times New Roman" w:cstheme="minorHAnsi"/>
                <w:b/>
                <w:bCs/>
                <w:sz w:val="18"/>
                <w:szCs w:val="18"/>
                <w:lang w:eastAsia="pl-PL"/>
              </w:rPr>
              <w:t xml:space="preserve"> (2 pary)</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6A389" w14:textId="40F5FB9F" w:rsidR="008852D1" w:rsidRPr="00D52F01" w:rsidRDefault="008852D1" w:rsidP="008852D1">
            <w:pPr>
              <w:spacing w:after="0" w:line="240" w:lineRule="auto"/>
              <w:jc w:val="both"/>
              <w:rPr>
                <w:rFonts w:eastAsia="Times New Roman" w:cstheme="minorHAnsi"/>
                <w:bCs/>
                <w:sz w:val="18"/>
                <w:szCs w:val="18"/>
                <w:lang w:eastAsia="pl-PL"/>
              </w:rPr>
            </w:pPr>
            <w:r w:rsidRPr="00D52F01">
              <w:rPr>
                <w:rFonts w:eastAsia="Times New Roman" w:cstheme="minorHAnsi"/>
                <w:bCs/>
                <w:sz w:val="18"/>
                <w:szCs w:val="18"/>
                <w:lang w:eastAsia="pl-PL"/>
              </w:rPr>
              <w:t xml:space="preserve">Skarpety letnie </w:t>
            </w:r>
            <w:proofErr w:type="spellStart"/>
            <w:r w:rsidRPr="00D52F01">
              <w:rPr>
                <w:rFonts w:eastAsia="Times New Roman" w:cstheme="minorHAnsi"/>
                <w:bCs/>
                <w:sz w:val="18"/>
                <w:szCs w:val="18"/>
                <w:lang w:eastAsia="pl-PL"/>
              </w:rPr>
              <w:t>termoaktywne</w:t>
            </w:r>
            <w:proofErr w:type="spellEnd"/>
            <w:r w:rsidRPr="00D52F01">
              <w:rPr>
                <w:rFonts w:eastAsia="Times New Roman" w:cstheme="minorHAnsi"/>
                <w:bCs/>
                <w:sz w:val="18"/>
                <w:szCs w:val="18"/>
                <w:lang w:eastAsia="pl-PL"/>
              </w:rPr>
              <w:t xml:space="preserve">. Elastyczne, </w:t>
            </w:r>
            <w:proofErr w:type="spellStart"/>
            <w:r w:rsidRPr="00D52F01">
              <w:rPr>
                <w:rFonts w:eastAsia="Times New Roman" w:cstheme="minorHAnsi"/>
                <w:bCs/>
                <w:sz w:val="18"/>
                <w:szCs w:val="18"/>
                <w:lang w:eastAsia="pl-PL"/>
              </w:rPr>
              <w:t>bezuciskowe</w:t>
            </w:r>
            <w:proofErr w:type="spellEnd"/>
            <w:r w:rsidRPr="00D52F01">
              <w:rPr>
                <w:rFonts w:eastAsia="Times New Roman" w:cstheme="minorHAnsi"/>
                <w:bCs/>
                <w:sz w:val="18"/>
                <w:szCs w:val="18"/>
                <w:lang w:eastAsia="pl-PL"/>
              </w:rPr>
              <w:t xml:space="preserve">. Kolor ciemnozielony / oliwkowy. Pożądane właściwości antybakteryjne, </w:t>
            </w:r>
            <w:proofErr w:type="spellStart"/>
            <w:r w:rsidRPr="00D52F01">
              <w:rPr>
                <w:rFonts w:eastAsia="Times New Roman" w:cstheme="minorHAnsi"/>
                <w:bCs/>
                <w:sz w:val="18"/>
                <w:szCs w:val="18"/>
                <w:lang w:eastAsia="pl-PL"/>
              </w:rPr>
              <w:t>antypotowe</w:t>
            </w:r>
            <w:proofErr w:type="spellEnd"/>
            <w:r w:rsidRPr="00D52F01">
              <w:rPr>
                <w:rFonts w:eastAsia="Times New Roman" w:cstheme="minorHAnsi"/>
                <w:bCs/>
                <w:sz w:val="18"/>
                <w:szCs w:val="18"/>
                <w:lang w:eastAsia="pl-PL"/>
              </w:rPr>
              <w:t xml:space="preserve"> i antyzapachowe</w:t>
            </w:r>
          </w:p>
        </w:tc>
      </w:tr>
      <w:tr w:rsidR="008852D1" w:rsidRPr="008852D1" w14:paraId="60F8C0A9" w14:textId="77777777" w:rsidTr="00D52F01">
        <w:trPr>
          <w:trHeight w:val="937"/>
        </w:trPr>
        <w:tc>
          <w:tcPr>
            <w:tcW w:w="600" w:type="dxa"/>
            <w:tcBorders>
              <w:top w:val="nil"/>
              <w:left w:val="single" w:sz="4" w:space="0" w:color="000000"/>
              <w:bottom w:val="single" w:sz="4" w:space="0" w:color="000000"/>
              <w:right w:val="single" w:sz="4" w:space="0" w:color="000000"/>
            </w:tcBorders>
            <w:shd w:val="clear" w:color="auto" w:fill="auto"/>
            <w:noWrap/>
            <w:vAlign w:val="center"/>
          </w:tcPr>
          <w:p w14:paraId="3CEC2FAC" w14:textId="77777777" w:rsidR="008852D1" w:rsidRPr="00D52F01" w:rsidRDefault="008852D1" w:rsidP="00D52F01">
            <w:pPr>
              <w:pStyle w:val="Akapitzlist"/>
              <w:numPr>
                <w:ilvl w:val="0"/>
                <w:numId w:val="6"/>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4BEDA7EF" w14:textId="37C2CFDD" w:rsidR="008852D1" w:rsidRPr="00D52F01" w:rsidRDefault="008852D1" w:rsidP="008852D1">
            <w:pPr>
              <w:spacing w:after="0" w:line="240" w:lineRule="auto"/>
              <w:rPr>
                <w:rFonts w:eastAsia="Times New Roman" w:cstheme="minorHAnsi"/>
                <w:b/>
                <w:bCs/>
                <w:sz w:val="18"/>
                <w:szCs w:val="18"/>
                <w:lang w:eastAsia="pl-PL"/>
              </w:rPr>
            </w:pPr>
            <w:r w:rsidRPr="00D52F01">
              <w:rPr>
                <w:rFonts w:eastAsia="Times New Roman" w:cstheme="minorHAnsi"/>
                <w:b/>
                <w:bCs/>
                <w:sz w:val="18"/>
                <w:szCs w:val="18"/>
                <w:lang w:eastAsia="pl-PL"/>
              </w:rPr>
              <w:t xml:space="preserve">Skarpety zimowe, </w:t>
            </w:r>
            <w:proofErr w:type="spellStart"/>
            <w:r w:rsidRPr="00D52F01">
              <w:rPr>
                <w:rFonts w:eastAsia="Times New Roman" w:cstheme="minorHAnsi"/>
                <w:b/>
                <w:bCs/>
                <w:sz w:val="18"/>
                <w:szCs w:val="18"/>
                <w:lang w:eastAsia="pl-PL"/>
              </w:rPr>
              <w:t>termoaktywne</w:t>
            </w:r>
            <w:proofErr w:type="spellEnd"/>
            <w:r w:rsidRPr="00D52F01">
              <w:rPr>
                <w:rFonts w:eastAsia="Times New Roman" w:cstheme="minorHAnsi"/>
                <w:b/>
                <w:bCs/>
                <w:sz w:val="18"/>
                <w:szCs w:val="18"/>
                <w:lang w:eastAsia="pl-PL"/>
              </w:rPr>
              <w:t xml:space="preserve"> (2 pary)</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05C7B" w14:textId="47AD279A" w:rsidR="008852D1" w:rsidRPr="00D52F01" w:rsidRDefault="008852D1" w:rsidP="008852D1">
            <w:pPr>
              <w:spacing w:after="0" w:line="240" w:lineRule="auto"/>
              <w:jc w:val="both"/>
              <w:rPr>
                <w:rFonts w:eastAsia="Times New Roman" w:cstheme="minorHAnsi"/>
                <w:bCs/>
                <w:sz w:val="18"/>
                <w:szCs w:val="18"/>
                <w:lang w:eastAsia="pl-PL"/>
              </w:rPr>
            </w:pPr>
            <w:r w:rsidRPr="00D52F01">
              <w:rPr>
                <w:rFonts w:eastAsia="Times New Roman" w:cstheme="minorHAnsi"/>
                <w:bCs/>
                <w:sz w:val="18"/>
                <w:szCs w:val="18"/>
                <w:lang w:eastAsia="pl-PL"/>
              </w:rPr>
              <w:t xml:space="preserve">Skarpety zimowe </w:t>
            </w:r>
            <w:proofErr w:type="spellStart"/>
            <w:r w:rsidRPr="00D52F01">
              <w:rPr>
                <w:rFonts w:eastAsia="Times New Roman" w:cstheme="minorHAnsi"/>
                <w:bCs/>
                <w:sz w:val="18"/>
                <w:szCs w:val="18"/>
                <w:lang w:eastAsia="pl-PL"/>
              </w:rPr>
              <w:t>termoaktywne</w:t>
            </w:r>
            <w:proofErr w:type="spellEnd"/>
            <w:r w:rsidRPr="00D52F01">
              <w:rPr>
                <w:rFonts w:eastAsia="Times New Roman" w:cstheme="minorHAnsi"/>
                <w:bCs/>
                <w:sz w:val="18"/>
                <w:szCs w:val="18"/>
                <w:lang w:eastAsia="pl-PL"/>
              </w:rPr>
              <w:t xml:space="preserve">, zapewniające utrzymywanie ciepła oraz absorpcję nadmiaru wilgoci. Pożądane właściwości antybakteryjne, </w:t>
            </w:r>
            <w:proofErr w:type="spellStart"/>
            <w:r w:rsidRPr="00D52F01">
              <w:rPr>
                <w:rFonts w:eastAsia="Times New Roman" w:cstheme="minorHAnsi"/>
                <w:bCs/>
                <w:sz w:val="18"/>
                <w:szCs w:val="18"/>
                <w:lang w:eastAsia="pl-PL"/>
              </w:rPr>
              <w:t>antypotowe</w:t>
            </w:r>
            <w:proofErr w:type="spellEnd"/>
            <w:r w:rsidRPr="00D52F01">
              <w:rPr>
                <w:rFonts w:eastAsia="Times New Roman" w:cstheme="minorHAnsi"/>
                <w:bCs/>
                <w:sz w:val="18"/>
                <w:szCs w:val="18"/>
                <w:lang w:eastAsia="pl-PL"/>
              </w:rPr>
              <w:t xml:space="preserve"> i antyzapachowe. Elastyczne, </w:t>
            </w:r>
            <w:proofErr w:type="spellStart"/>
            <w:r w:rsidRPr="00D52F01">
              <w:rPr>
                <w:rFonts w:eastAsia="Times New Roman" w:cstheme="minorHAnsi"/>
                <w:bCs/>
                <w:sz w:val="18"/>
                <w:szCs w:val="18"/>
                <w:lang w:eastAsia="pl-PL"/>
              </w:rPr>
              <w:t>bezuciskowe</w:t>
            </w:r>
            <w:proofErr w:type="spellEnd"/>
            <w:r w:rsidRPr="00D52F01">
              <w:rPr>
                <w:rFonts w:eastAsia="Times New Roman" w:cstheme="minorHAnsi"/>
                <w:bCs/>
                <w:sz w:val="18"/>
                <w:szCs w:val="18"/>
                <w:lang w:eastAsia="pl-PL"/>
              </w:rPr>
              <w:t xml:space="preserve">. Kolor ciemnozielony / oliwkowy. </w:t>
            </w:r>
          </w:p>
        </w:tc>
      </w:tr>
      <w:tr w:rsidR="008852D1" w:rsidRPr="008852D1" w14:paraId="6049D7DF" w14:textId="77777777" w:rsidTr="008B6CC2">
        <w:trPr>
          <w:trHeight w:val="550"/>
        </w:trPr>
        <w:tc>
          <w:tcPr>
            <w:tcW w:w="600" w:type="dxa"/>
            <w:tcBorders>
              <w:top w:val="nil"/>
              <w:left w:val="single" w:sz="4" w:space="0" w:color="000000"/>
              <w:bottom w:val="single" w:sz="4" w:space="0" w:color="000000"/>
              <w:right w:val="single" w:sz="4" w:space="0" w:color="000000"/>
            </w:tcBorders>
            <w:shd w:val="clear" w:color="auto" w:fill="auto"/>
            <w:noWrap/>
            <w:vAlign w:val="center"/>
            <w:hideMark/>
          </w:tcPr>
          <w:p w14:paraId="57F8E9E5" w14:textId="7FDCC53A" w:rsidR="008852D1" w:rsidRPr="00D52F01" w:rsidRDefault="008852D1" w:rsidP="00D52F01">
            <w:pPr>
              <w:pStyle w:val="Akapitzlist"/>
              <w:numPr>
                <w:ilvl w:val="0"/>
                <w:numId w:val="6"/>
              </w:numPr>
              <w:spacing w:after="0" w:line="240" w:lineRule="auto"/>
              <w:jc w:val="center"/>
              <w:rPr>
                <w:rFonts w:eastAsia="Times New Roman" w:cstheme="minorHAnsi"/>
                <w:color w:val="000000"/>
                <w:sz w:val="18"/>
                <w:szCs w:val="18"/>
                <w:lang w:eastAsia="pl-PL"/>
              </w:rPr>
            </w:pPr>
          </w:p>
        </w:tc>
        <w:tc>
          <w:tcPr>
            <w:tcW w:w="2519" w:type="dxa"/>
            <w:tcBorders>
              <w:top w:val="nil"/>
              <w:left w:val="nil"/>
              <w:bottom w:val="single" w:sz="4" w:space="0" w:color="000000"/>
              <w:right w:val="single" w:sz="4" w:space="0" w:color="auto"/>
            </w:tcBorders>
            <w:shd w:val="clear" w:color="auto" w:fill="auto"/>
            <w:vAlign w:val="center"/>
            <w:hideMark/>
          </w:tcPr>
          <w:p w14:paraId="0331E996" w14:textId="77777777" w:rsidR="008852D1" w:rsidRPr="00D52F01" w:rsidRDefault="008852D1" w:rsidP="008852D1">
            <w:pPr>
              <w:spacing w:after="0" w:line="240" w:lineRule="auto"/>
              <w:rPr>
                <w:rFonts w:eastAsia="Times New Roman" w:cstheme="minorHAnsi"/>
                <w:b/>
                <w:bCs/>
                <w:sz w:val="18"/>
                <w:szCs w:val="18"/>
                <w:lang w:eastAsia="pl-PL"/>
              </w:rPr>
            </w:pPr>
            <w:r w:rsidRPr="00D52F01">
              <w:rPr>
                <w:rFonts w:eastAsia="Times New Roman" w:cstheme="minorHAnsi"/>
                <w:b/>
                <w:bCs/>
                <w:sz w:val="18"/>
                <w:szCs w:val="18"/>
                <w:lang w:eastAsia="pl-PL"/>
              </w:rPr>
              <w:t>Czapka letnia</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DAC87B" w14:textId="7027FBA7" w:rsidR="008852D1" w:rsidRPr="00D52F01" w:rsidRDefault="008852D1" w:rsidP="008852D1">
            <w:pPr>
              <w:spacing w:after="0" w:line="240" w:lineRule="auto"/>
              <w:jc w:val="both"/>
              <w:rPr>
                <w:rFonts w:eastAsia="Times New Roman" w:cstheme="minorHAnsi"/>
                <w:bCs/>
                <w:sz w:val="18"/>
                <w:szCs w:val="18"/>
                <w:lang w:eastAsia="pl-PL"/>
              </w:rPr>
            </w:pPr>
            <w:r w:rsidRPr="00D52F01">
              <w:rPr>
                <w:rFonts w:eastAsia="Times New Roman" w:cstheme="minorHAnsi"/>
                <w:bCs/>
                <w:sz w:val="18"/>
                <w:szCs w:val="18"/>
                <w:lang w:eastAsia="pl-PL"/>
              </w:rPr>
              <w:t>Czapka z daszkiem. Regulowany obwód głowy, usztywniona część czołowa, otwory wentylacyjne. T</w:t>
            </w:r>
            <w:r w:rsidRPr="00D52F01">
              <w:rPr>
                <w:rFonts w:eastAsia="Times New Roman" w:cstheme="minorHAnsi"/>
                <w:bCs/>
                <w:sz w:val="18"/>
                <w:szCs w:val="18"/>
                <w:lang w:eastAsia="pl-PL"/>
              </w:rPr>
              <w:t xml:space="preserve">kanina bawełna min. 60% lub membrana oddychająca. Regulacja obwodu. </w:t>
            </w:r>
            <w:r w:rsidRPr="00D52F01">
              <w:rPr>
                <w:rFonts w:eastAsia="Times New Roman" w:cstheme="minorHAnsi"/>
                <w:bCs/>
                <w:sz w:val="18"/>
                <w:szCs w:val="18"/>
                <w:lang w:eastAsia="pl-PL"/>
              </w:rPr>
              <w:t>Kolor ciemna zieleń, oliwka lub brąz.</w:t>
            </w:r>
          </w:p>
        </w:tc>
      </w:tr>
    </w:tbl>
    <w:p w14:paraId="11121D8C" w14:textId="77777777" w:rsidR="00166494" w:rsidRPr="008852D1" w:rsidRDefault="00166494">
      <w:pPr>
        <w:rPr>
          <w:rFonts w:cstheme="minorHAnsi"/>
          <w:sz w:val="18"/>
          <w:szCs w:val="18"/>
        </w:rPr>
      </w:pPr>
    </w:p>
    <w:sectPr w:rsidR="00166494" w:rsidRPr="008852D1" w:rsidSect="00D90E25">
      <w:pgSz w:w="11906" w:h="16838" w:code="9"/>
      <w:pgMar w:top="1417" w:right="964" w:bottom="568" w:left="1134" w:header="0" w:footer="567"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9C5043"/>
    <w:multiLevelType w:val="multilevel"/>
    <w:tmpl w:val="D5549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76D3D9C"/>
    <w:multiLevelType w:val="hybridMultilevel"/>
    <w:tmpl w:val="D712488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79071C5"/>
    <w:multiLevelType w:val="hybridMultilevel"/>
    <w:tmpl w:val="06427D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4AEF7BA1"/>
    <w:multiLevelType w:val="hybridMultilevel"/>
    <w:tmpl w:val="B4CED94C"/>
    <w:lvl w:ilvl="0" w:tplc="7E0046D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1EC226F"/>
    <w:multiLevelType w:val="hybridMultilevel"/>
    <w:tmpl w:val="357666A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86117E4"/>
    <w:multiLevelType w:val="hybridMultilevel"/>
    <w:tmpl w:val="7A1852D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91574160">
    <w:abstractNumId w:val="0"/>
  </w:num>
  <w:num w:numId="2" w16cid:durableId="1703433574">
    <w:abstractNumId w:val="2"/>
  </w:num>
  <w:num w:numId="3" w16cid:durableId="1916624168">
    <w:abstractNumId w:val="3"/>
  </w:num>
  <w:num w:numId="4" w16cid:durableId="963803506">
    <w:abstractNumId w:val="5"/>
  </w:num>
  <w:num w:numId="5" w16cid:durableId="1360200954">
    <w:abstractNumId w:val="1"/>
  </w:num>
  <w:num w:numId="6" w16cid:durableId="9719048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7676"/>
    <w:rsid w:val="00014FED"/>
    <w:rsid w:val="001132A1"/>
    <w:rsid w:val="00136038"/>
    <w:rsid w:val="00166494"/>
    <w:rsid w:val="00170E4B"/>
    <w:rsid w:val="00192E1B"/>
    <w:rsid w:val="001D59B9"/>
    <w:rsid w:val="001F2C95"/>
    <w:rsid w:val="00207676"/>
    <w:rsid w:val="00211F7E"/>
    <w:rsid w:val="00231FE3"/>
    <w:rsid w:val="00250AD5"/>
    <w:rsid w:val="002812F7"/>
    <w:rsid w:val="0033509A"/>
    <w:rsid w:val="00411B6A"/>
    <w:rsid w:val="00470EFD"/>
    <w:rsid w:val="004C2E35"/>
    <w:rsid w:val="004E0F59"/>
    <w:rsid w:val="005958CF"/>
    <w:rsid w:val="00626592"/>
    <w:rsid w:val="006408AE"/>
    <w:rsid w:val="006433E2"/>
    <w:rsid w:val="006A2612"/>
    <w:rsid w:val="006F07E8"/>
    <w:rsid w:val="0072138A"/>
    <w:rsid w:val="00795F45"/>
    <w:rsid w:val="007C1A9E"/>
    <w:rsid w:val="00821541"/>
    <w:rsid w:val="008852D1"/>
    <w:rsid w:val="008B6CC2"/>
    <w:rsid w:val="009E42D3"/>
    <w:rsid w:val="00AF714D"/>
    <w:rsid w:val="00B76EDF"/>
    <w:rsid w:val="00BC3D8C"/>
    <w:rsid w:val="00BE4658"/>
    <w:rsid w:val="00C071DA"/>
    <w:rsid w:val="00C5784F"/>
    <w:rsid w:val="00C83BE8"/>
    <w:rsid w:val="00D32FAE"/>
    <w:rsid w:val="00D52F01"/>
    <w:rsid w:val="00D90E25"/>
    <w:rsid w:val="00DC5350"/>
    <w:rsid w:val="00DD191D"/>
    <w:rsid w:val="00E13306"/>
    <w:rsid w:val="00F17865"/>
    <w:rsid w:val="00F22075"/>
    <w:rsid w:val="00F63B69"/>
    <w:rsid w:val="00FC507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B3788"/>
  <w15:chartTrackingRefBased/>
  <w15:docId w15:val="{A1DF5947-9C52-4579-BAFA-E138C4D68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470EF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70EFD"/>
    <w:rPr>
      <w:rFonts w:ascii="Segoe UI" w:hAnsi="Segoe UI" w:cs="Segoe UI"/>
      <w:sz w:val="18"/>
      <w:szCs w:val="18"/>
    </w:rPr>
  </w:style>
  <w:style w:type="paragraph" w:styleId="NormalnyWeb">
    <w:name w:val="Normal (Web)"/>
    <w:basedOn w:val="Normalny"/>
    <w:uiPriority w:val="99"/>
    <w:semiHidden/>
    <w:unhideWhenUsed/>
    <w:rsid w:val="001132A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211F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607325">
      <w:bodyDiv w:val="1"/>
      <w:marLeft w:val="0"/>
      <w:marRight w:val="0"/>
      <w:marTop w:val="0"/>
      <w:marBottom w:val="0"/>
      <w:divBdr>
        <w:top w:val="none" w:sz="0" w:space="0" w:color="auto"/>
        <w:left w:val="none" w:sz="0" w:space="0" w:color="auto"/>
        <w:bottom w:val="none" w:sz="0" w:space="0" w:color="auto"/>
        <w:right w:val="none" w:sz="0" w:space="0" w:color="auto"/>
      </w:divBdr>
    </w:div>
    <w:div w:id="1199388441">
      <w:bodyDiv w:val="1"/>
      <w:marLeft w:val="0"/>
      <w:marRight w:val="0"/>
      <w:marTop w:val="0"/>
      <w:marBottom w:val="0"/>
      <w:divBdr>
        <w:top w:val="none" w:sz="0" w:space="0" w:color="auto"/>
        <w:left w:val="none" w:sz="0" w:space="0" w:color="auto"/>
        <w:bottom w:val="none" w:sz="0" w:space="0" w:color="auto"/>
        <w:right w:val="none" w:sz="0" w:space="0" w:color="auto"/>
      </w:divBdr>
      <w:divsChild>
        <w:div w:id="332145868">
          <w:marLeft w:val="0"/>
          <w:marRight w:val="0"/>
          <w:marTop w:val="0"/>
          <w:marBottom w:val="0"/>
          <w:divBdr>
            <w:top w:val="none" w:sz="0" w:space="0" w:color="auto"/>
            <w:left w:val="none" w:sz="0" w:space="0" w:color="auto"/>
            <w:bottom w:val="none" w:sz="0" w:space="0" w:color="auto"/>
            <w:right w:val="none" w:sz="0" w:space="0" w:color="auto"/>
          </w:divBdr>
          <w:divsChild>
            <w:div w:id="492067863">
              <w:marLeft w:val="0"/>
              <w:marRight w:val="0"/>
              <w:marTop w:val="0"/>
              <w:marBottom w:val="0"/>
              <w:divBdr>
                <w:top w:val="none" w:sz="0" w:space="0" w:color="auto"/>
                <w:left w:val="none" w:sz="0" w:space="0" w:color="auto"/>
                <w:bottom w:val="none" w:sz="0" w:space="0" w:color="auto"/>
                <w:right w:val="none" w:sz="0" w:space="0" w:color="auto"/>
              </w:divBdr>
              <w:divsChild>
                <w:div w:id="71856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3788</Words>
  <Characters>22729</Characters>
  <Application>Microsoft Office Word</Application>
  <DocSecurity>0</DocSecurity>
  <Lines>189</Lines>
  <Paragraphs>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Cieślik - Nadleśnictwo Mielec</dc:creator>
  <cp:keywords/>
  <dc:description/>
  <cp:lastModifiedBy>Magda Pich</cp:lastModifiedBy>
  <cp:revision>2</cp:revision>
  <cp:lastPrinted>2024-02-22T09:23:00Z</cp:lastPrinted>
  <dcterms:created xsi:type="dcterms:W3CDTF">2024-12-22T17:54:00Z</dcterms:created>
  <dcterms:modified xsi:type="dcterms:W3CDTF">2024-12-22T17:54:00Z</dcterms:modified>
</cp:coreProperties>
</file>